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2F7" w14:textId="41E7AC14" w:rsidR="00474392" w:rsidRPr="0063676C" w:rsidRDefault="00B1261C" w:rsidP="0063676C">
      <w:pPr>
        <w:pStyle w:val="Default"/>
        <w:jc w:val="center"/>
      </w:pPr>
      <w:r>
        <w:rPr>
          <w:rFonts w:ascii="Calibri" w:hAnsi="Calibri"/>
          <w:b/>
          <w:noProof/>
          <w:sz w:val="32"/>
          <w:szCs w:val="32"/>
        </w:rPr>
        <w:drawing>
          <wp:inline distT="0" distB="0" distL="0" distR="0" wp14:anchorId="568CAB12" wp14:editId="4B9583A2">
            <wp:extent cx="13906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inline>
        </w:drawing>
      </w:r>
    </w:p>
    <w:p w14:paraId="659381C2" w14:textId="77777777" w:rsidR="00474392" w:rsidRDefault="00474392" w:rsidP="007A1F32">
      <w:pPr>
        <w:pStyle w:val="Default"/>
        <w:jc w:val="center"/>
        <w:rPr>
          <w:sz w:val="96"/>
          <w:szCs w:val="96"/>
        </w:rPr>
      </w:pPr>
      <w:r>
        <w:rPr>
          <w:b/>
          <w:bCs/>
          <w:sz w:val="96"/>
          <w:szCs w:val="96"/>
        </w:rPr>
        <w:t>Parents Survey 201</w:t>
      </w:r>
      <w:r w:rsidR="002010F6">
        <w:rPr>
          <w:b/>
          <w:bCs/>
          <w:sz w:val="96"/>
          <w:szCs w:val="96"/>
        </w:rPr>
        <w:t>8</w:t>
      </w:r>
    </w:p>
    <w:p w14:paraId="66E5DC1F" w14:textId="77777777" w:rsidR="002010F6" w:rsidRDefault="002010F6" w:rsidP="002010F6">
      <w:pPr>
        <w:jc w:val="center"/>
      </w:pPr>
    </w:p>
    <w:p w14:paraId="1B3A79A4" w14:textId="77777777" w:rsidR="002010F6" w:rsidRDefault="002010F6" w:rsidP="002010F6">
      <w:pPr>
        <w:jc w:val="center"/>
      </w:pPr>
    </w:p>
    <w:p w14:paraId="2D593D08" w14:textId="77777777" w:rsidR="002010F6" w:rsidRDefault="002010F6" w:rsidP="002010F6">
      <w:pPr>
        <w:jc w:val="center"/>
      </w:pPr>
    </w:p>
    <w:p w14:paraId="53871513" w14:textId="29858300" w:rsidR="00474392" w:rsidRDefault="00B1261C" w:rsidP="002010F6">
      <w:pPr>
        <w:jc w:val="center"/>
      </w:pPr>
      <w:r>
        <w:rPr>
          <w:noProof/>
        </w:rPr>
        <w:drawing>
          <wp:inline distT="0" distB="0" distL="0" distR="0" wp14:anchorId="6D8BC7B3" wp14:editId="0C72C1E7">
            <wp:extent cx="2819400" cy="1876425"/>
            <wp:effectExtent l="0" t="0" r="0" b="0"/>
            <wp:docPr id="2" name="Picture 2" descr="buddy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y ben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876425"/>
                    </a:xfrm>
                    <a:prstGeom prst="rect">
                      <a:avLst/>
                    </a:prstGeom>
                    <a:noFill/>
                    <a:ln>
                      <a:noFill/>
                    </a:ln>
                  </pic:spPr>
                </pic:pic>
              </a:graphicData>
            </a:graphic>
          </wp:inline>
        </w:drawing>
      </w:r>
    </w:p>
    <w:p w14:paraId="00406A73" w14:textId="77777777" w:rsidR="00474392" w:rsidRDefault="00474392" w:rsidP="007A1F32"/>
    <w:p w14:paraId="42406A82" w14:textId="77777777" w:rsidR="00474392" w:rsidRDefault="00474392" w:rsidP="007A1F32"/>
    <w:p w14:paraId="3C42E7ED" w14:textId="77777777" w:rsidR="00474392" w:rsidRDefault="00474392" w:rsidP="00BD1A4C">
      <w:pPr>
        <w:jc w:val="center"/>
      </w:pPr>
    </w:p>
    <w:p w14:paraId="6DC84A22" w14:textId="77777777" w:rsidR="00474392" w:rsidRDefault="00474392" w:rsidP="002010F6">
      <w:pPr>
        <w:jc w:val="center"/>
        <w:rPr>
          <w:rFonts w:ascii="Palatino Linotype" w:hAnsi="Palatino Linotype" w:cs="Palatino Linotype"/>
          <w:color w:val="000000"/>
        </w:rPr>
      </w:pPr>
      <w:r>
        <w:rPr>
          <w:b/>
          <w:bCs/>
          <w:i/>
          <w:iCs/>
          <w:sz w:val="80"/>
          <w:szCs w:val="80"/>
        </w:rPr>
        <w:t>Your Views Count!</w:t>
      </w:r>
    </w:p>
    <w:p w14:paraId="37D0EECA" w14:textId="77777777" w:rsidR="00474392" w:rsidRDefault="00474392" w:rsidP="007B293F">
      <w:pPr>
        <w:jc w:val="center"/>
        <w:rPr>
          <w:rFonts w:ascii="Palatino Linotype" w:hAnsi="Palatino Linotype" w:cs="Palatino Linotype"/>
          <w:color w:val="000000"/>
        </w:rPr>
      </w:pPr>
    </w:p>
    <w:p w14:paraId="65659FB6" w14:textId="77777777" w:rsidR="00474392" w:rsidRDefault="00474392" w:rsidP="007B293F">
      <w:pPr>
        <w:jc w:val="center"/>
        <w:rPr>
          <w:rFonts w:ascii="Palatino Linotype" w:hAnsi="Palatino Linotype" w:cs="Palatino Linotype"/>
          <w:color w:val="000000"/>
        </w:rPr>
      </w:pPr>
    </w:p>
    <w:p w14:paraId="06ACEB47" w14:textId="77777777" w:rsidR="00474392" w:rsidRDefault="00474392" w:rsidP="007B293F">
      <w:pPr>
        <w:jc w:val="center"/>
        <w:rPr>
          <w:rFonts w:ascii="Palatino Linotype" w:hAnsi="Palatino Linotype" w:cs="Palatino Linotype"/>
          <w:color w:val="000000"/>
        </w:rPr>
      </w:pPr>
    </w:p>
    <w:p w14:paraId="32CAB452" w14:textId="77777777" w:rsidR="00474392" w:rsidRDefault="00474392" w:rsidP="007B293F">
      <w:pPr>
        <w:jc w:val="center"/>
        <w:rPr>
          <w:rFonts w:ascii="Palatino Linotype" w:hAnsi="Palatino Linotype" w:cs="Palatino Linotype"/>
          <w:color w:val="000000"/>
        </w:rPr>
      </w:pPr>
    </w:p>
    <w:p w14:paraId="25748A1A" w14:textId="77777777" w:rsidR="00474392" w:rsidRDefault="00474392" w:rsidP="007B293F"/>
    <w:p w14:paraId="02E2D8E5" w14:textId="6E6A21DA" w:rsidR="00474392" w:rsidRDefault="00474392" w:rsidP="009E2E6B">
      <w:pPr>
        <w:jc w:val="center"/>
      </w:pPr>
    </w:p>
    <w:p w14:paraId="69706949" w14:textId="6DB4E718" w:rsidR="00C444E2" w:rsidRPr="009E2E6B" w:rsidRDefault="00C444E2" w:rsidP="00C444E2">
      <w:pPr>
        <w:autoSpaceDE w:val="0"/>
        <w:autoSpaceDN w:val="0"/>
        <w:adjustRightInd w:val="0"/>
        <w:rPr>
          <w:rFonts w:ascii="Arial" w:hAnsi="Arial" w:cs="Arial"/>
          <w:sz w:val="19"/>
          <w:szCs w:val="19"/>
        </w:rPr>
      </w:pPr>
      <w:r w:rsidRPr="009E2E6B">
        <w:rPr>
          <w:rFonts w:ascii="Arial" w:hAnsi="Arial" w:cs="Arial"/>
          <w:b/>
          <w:bCs/>
          <w:sz w:val="19"/>
          <w:szCs w:val="19"/>
        </w:rPr>
        <w:lastRenderedPageBreak/>
        <w:t>Parent Survey 201</w:t>
      </w:r>
      <w:r>
        <w:rPr>
          <w:rFonts w:ascii="Arial" w:hAnsi="Arial" w:cs="Arial"/>
          <w:b/>
          <w:bCs/>
          <w:sz w:val="19"/>
          <w:szCs w:val="19"/>
        </w:rPr>
        <w:t>8</w:t>
      </w:r>
    </w:p>
    <w:p w14:paraId="1883F940" w14:textId="77777777" w:rsidR="00C444E2" w:rsidRDefault="00C444E2" w:rsidP="00C444E2">
      <w:pPr>
        <w:autoSpaceDE w:val="0"/>
        <w:autoSpaceDN w:val="0"/>
        <w:adjustRightInd w:val="0"/>
        <w:rPr>
          <w:rFonts w:ascii="Arial" w:hAnsi="Arial" w:cs="Arial"/>
          <w:i/>
          <w:iCs/>
          <w:sz w:val="19"/>
          <w:szCs w:val="19"/>
        </w:rPr>
      </w:pPr>
    </w:p>
    <w:p w14:paraId="19FDDD06" w14:textId="77777777" w:rsidR="00C444E2" w:rsidRPr="009E2E6B" w:rsidRDefault="00C444E2" w:rsidP="00C444E2">
      <w:pPr>
        <w:autoSpaceDE w:val="0"/>
        <w:autoSpaceDN w:val="0"/>
        <w:adjustRightInd w:val="0"/>
        <w:rPr>
          <w:rFonts w:ascii="Arial" w:hAnsi="Arial" w:cs="Arial"/>
          <w:sz w:val="19"/>
          <w:szCs w:val="19"/>
        </w:rPr>
      </w:pPr>
      <w:r w:rsidRPr="009E2E6B">
        <w:rPr>
          <w:rFonts w:ascii="Arial" w:hAnsi="Arial" w:cs="Arial"/>
          <w:sz w:val="19"/>
          <w:szCs w:val="19"/>
        </w:rPr>
        <w:t xml:space="preserve">Dear Parents, </w:t>
      </w:r>
    </w:p>
    <w:p w14:paraId="3B1501AD" w14:textId="77777777" w:rsidR="00C444E2" w:rsidRDefault="00C444E2" w:rsidP="00C444E2">
      <w:pPr>
        <w:autoSpaceDE w:val="0"/>
        <w:autoSpaceDN w:val="0"/>
        <w:adjustRightInd w:val="0"/>
        <w:rPr>
          <w:rFonts w:ascii="Arial" w:hAnsi="Arial" w:cs="Arial"/>
          <w:sz w:val="19"/>
          <w:szCs w:val="19"/>
        </w:rPr>
      </w:pPr>
    </w:p>
    <w:p w14:paraId="2FEE232A" w14:textId="77777777" w:rsidR="00C444E2" w:rsidRPr="009E2E6B" w:rsidRDefault="00C444E2" w:rsidP="00C444E2">
      <w:pPr>
        <w:autoSpaceDE w:val="0"/>
        <w:autoSpaceDN w:val="0"/>
        <w:adjustRightInd w:val="0"/>
        <w:rPr>
          <w:rFonts w:ascii="Arial" w:hAnsi="Arial" w:cs="Arial"/>
          <w:sz w:val="19"/>
          <w:szCs w:val="19"/>
        </w:rPr>
      </w:pPr>
      <w:r w:rsidRPr="009E2E6B">
        <w:rPr>
          <w:rFonts w:ascii="Arial" w:hAnsi="Arial" w:cs="Arial"/>
          <w:sz w:val="19"/>
          <w:szCs w:val="19"/>
        </w:rPr>
        <w:t xml:space="preserve">I wanted to write to thank all of you who took the time to fill in </w:t>
      </w:r>
      <w:r>
        <w:rPr>
          <w:rFonts w:ascii="Arial" w:hAnsi="Arial" w:cs="Arial"/>
          <w:sz w:val="19"/>
          <w:szCs w:val="19"/>
        </w:rPr>
        <w:t>our</w:t>
      </w:r>
      <w:r w:rsidRPr="009E2E6B">
        <w:rPr>
          <w:rFonts w:ascii="Arial" w:hAnsi="Arial" w:cs="Arial"/>
          <w:sz w:val="19"/>
          <w:szCs w:val="19"/>
        </w:rPr>
        <w:t xml:space="preserve"> recent Parent Questionnaire; your opinions and feedback are extremely important t</w:t>
      </w:r>
      <w:r>
        <w:rPr>
          <w:rFonts w:ascii="Arial" w:hAnsi="Arial" w:cs="Arial"/>
          <w:sz w:val="19"/>
          <w:szCs w:val="19"/>
        </w:rPr>
        <w:t>o us. W</w:t>
      </w:r>
      <w:r w:rsidRPr="009E2E6B">
        <w:rPr>
          <w:rFonts w:ascii="Arial" w:hAnsi="Arial" w:cs="Arial"/>
          <w:sz w:val="19"/>
          <w:szCs w:val="19"/>
        </w:rPr>
        <w:t xml:space="preserve">e have been analysing the results and identifying what we can learn from them and how we can use them to further the development of the school. Any good school needs to be constantly looking at itself and reviewing its procedures and your opinions form a fundamental part of that process. </w:t>
      </w:r>
    </w:p>
    <w:p w14:paraId="5DC7C983" w14:textId="77777777" w:rsidR="00C444E2" w:rsidRDefault="00C444E2" w:rsidP="00C444E2">
      <w:pPr>
        <w:autoSpaceDE w:val="0"/>
        <w:autoSpaceDN w:val="0"/>
        <w:adjustRightInd w:val="0"/>
        <w:rPr>
          <w:rFonts w:ascii="Arial" w:hAnsi="Arial" w:cs="Arial"/>
          <w:sz w:val="19"/>
          <w:szCs w:val="19"/>
        </w:rPr>
      </w:pPr>
    </w:p>
    <w:p w14:paraId="548A9CD3" w14:textId="77777777" w:rsidR="00C444E2" w:rsidRDefault="00C444E2" w:rsidP="00C444E2">
      <w:pPr>
        <w:autoSpaceDE w:val="0"/>
        <w:autoSpaceDN w:val="0"/>
        <w:adjustRightInd w:val="0"/>
        <w:rPr>
          <w:rFonts w:ascii="Arial" w:hAnsi="Arial" w:cs="Arial"/>
          <w:sz w:val="19"/>
          <w:szCs w:val="19"/>
        </w:rPr>
      </w:pPr>
      <w:r w:rsidRPr="009E2E6B">
        <w:rPr>
          <w:rFonts w:ascii="Arial" w:hAnsi="Arial" w:cs="Arial"/>
          <w:sz w:val="19"/>
          <w:szCs w:val="19"/>
        </w:rPr>
        <w:t>The responses from the parent su</w:t>
      </w:r>
      <w:r>
        <w:rPr>
          <w:rFonts w:ascii="Arial" w:hAnsi="Arial" w:cs="Arial"/>
          <w:sz w:val="19"/>
          <w:szCs w:val="19"/>
        </w:rPr>
        <w:t xml:space="preserve">rvey are also </w:t>
      </w:r>
      <w:r w:rsidRPr="009E2E6B">
        <w:rPr>
          <w:rFonts w:ascii="Arial" w:hAnsi="Arial" w:cs="Arial"/>
          <w:sz w:val="19"/>
          <w:szCs w:val="19"/>
        </w:rPr>
        <w:t>a</w:t>
      </w:r>
      <w:r>
        <w:rPr>
          <w:rFonts w:ascii="Arial" w:hAnsi="Arial" w:cs="Arial"/>
          <w:sz w:val="19"/>
          <w:szCs w:val="19"/>
        </w:rPr>
        <w:t xml:space="preserve">vailable on the school website </w:t>
      </w:r>
      <w:r w:rsidRPr="009E2E6B">
        <w:rPr>
          <w:rFonts w:ascii="Arial" w:hAnsi="Arial" w:cs="Arial"/>
          <w:sz w:val="19"/>
          <w:szCs w:val="19"/>
        </w:rPr>
        <w:t>under ‘</w:t>
      </w:r>
      <w:proofErr w:type="gramStart"/>
      <w:r w:rsidRPr="009E2E6B">
        <w:rPr>
          <w:rFonts w:ascii="Arial" w:hAnsi="Arial" w:cs="Arial"/>
          <w:sz w:val="19"/>
          <w:szCs w:val="19"/>
        </w:rPr>
        <w:t>Pare</w:t>
      </w:r>
      <w:r>
        <w:rPr>
          <w:rFonts w:ascii="Arial" w:hAnsi="Arial" w:cs="Arial"/>
          <w:sz w:val="19"/>
          <w:szCs w:val="19"/>
        </w:rPr>
        <w:t>nts;  Parent</w:t>
      </w:r>
      <w:proofErr w:type="gramEnd"/>
      <w:r>
        <w:rPr>
          <w:rFonts w:ascii="Arial" w:hAnsi="Arial" w:cs="Arial"/>
          <w:sz w:val="19"/>
          <w:szCs w:val="19"/>
        </w:rPr>
        <w:t xml:space="preserve"> Surveys’. </w:t>
      </w:r>
      <w:r w:rsidRPr="009E2E6B">
        <w:rPr>
          <w:rFonts w:ascii="Arial" w:hAnsi="Arial" w:cs="Arial"/>
          <w:sz w:val="19"/>
          <w:szCs w:val="19"/>
        </w:rPr>
        <w:t xml:space="preserve">There are a huge number of positives to be taken from the report and this highlights </w:t>
      </w:r>
      <w:proofErr w:type="gramStart"/>
      <w:r w:rsidRPr="009E2E6B">
        <w:rPr>
          <w:rFonts w:ascii="Arial" w:hAnsi="Arial" w:cs="Arial"/>
          <w:sz w:val="19"/>
          <w:szCs w:val="19"/>
        </w:rPr>
        <w:t>a number of</w:t>
      </w:r>
      <w:proofErr w:type="gramEnd"/>
      <w:r w:rsidRPr="009E2E6B">
        <w:rPr>
          <w:rFonts w:ascii="Arial" w:hAnsi="Arial" w:cs="Arial"/>
          <w:sz w:val="19"/>
          <w:szCs w:val="19"/>
        </w:rPr>
        <w:t xml:space="preserve"> strengths that you feel the school has. The school must, however, learn and listen to areas that you feel could be improved upon and the staff and I </w:t>
      </w:r>
      <w:r>
        <w:rPr>
          <w:rFonts w:ascii="Arial" w:hAnsi="Arial" w:cs="Arial"/>
          <w:sz w:val="19"/>
          <w:szCs w:val="19"/>
        </w:rPr>
        <w:t xml:space="preserve">will be addressing that in the coming weeks and months. </w:t>
      </w:r>
    </w:p>
    <w:p w14:paraId="64AF3C9E" w14:textId="77777777" w:rsidR="00C444E2" w:rsidRDefault="00C444E2" w:rsidP="00C444E2">
      <w:pPr>
        <w:autoSpaceDE w:val="0"/>
        <w:autoSpaceDN w:val="0"/>
        <w:adjustRightInd w:val="0"/>
        <w:rPr>
          <w:rFonts w:ascii="Arial" w:hAnsi="Arial" w:cs="Arial"/>
          <w:sz w:val="19"/>
          <w:szCs w:val="19"/>
        </w:rPr>
      </w:pPr>
    </w:p>
    <w:p w14:paraId="31B55DCE" w14:textId="33B05A96" w:rsidR="00C444E2" w:rsidRPr="009E2E6B" w:rsidRDefault="00C444E2" w:rsidP="00C444E2">
      <w:pPr>
        <w:autoSpaceDE w:val="0"/>
        <w:autoSpaceDN w:val="0"/>
        <w:adjustRightInd w:val="0"/>
        <w:rPr>
          <w:rFonts w:ascii="Arial" w:hAnsi="Arial" w:cs="Arial"/>
          <w:sz w:val="19"/>
          <w:szCs w:val="19"/>
        </w:rPr>
      </w:pPr>
      <w:r w:rsidRPr="009E2E6B">
        <w:rPr>
          <w:rFonts w:ascii="Arial" w:hAnsi="Arial" w:cs="Arial"/>
          <w:sz w:val="19"/>
          <w:szCs w:val="19"/>
        </w:rPr>
        <w:t>Finally,</w:t>
      </w:r>
      <w:r w:rsidRPr="009E2E6B">
        <w:rPr>
          <w:rFonts w:ascii="Arial" w:hAnsi="Arial" w:cs="Arial"/>
          <w:sz w:val="19"/>
          <w:szCs w:val="19"/>
        </w:rPr>
        <w:t xml:space="preserve"> I would always welcome any feedback about any aspect of school life. Although the official surveys are only once every other year I am always very keen to hear from parents with suggestions for improvement in the way we are operating. Please feel free to </w:t>
      </w:r>
      <w:r>
        <w:rPr>
          <w:rFonts w:ascii="Arial" w:hAnsi="Arial" w:cs="Arial"/>
          <w:sz w:val="19"/>
          <w:szCs w:val="19"/>
        </w:rPr>
        <w:t xml:space="preserve">contact me at school </w:t>
      </w:r>
      <w:r w:rsidRPr="009E2E6B">
        <w:rPr>
          <w:rFonts w:ascii="Arial" w:hAnsi="Arial" w:cs="Arial"/>
          <w:sz w:val="19"/>
          <w:szCs w:val="19"/>
        </w:rPr>
        <w:t xml:space="preserve">if you feel you have something to contribute. </w:t>
      </w:r>
    </w:p>
    <w:p w14:paraId="15DC6A9A" w14:textId="77777777" w:rsidR="00C444E2" w:rsidRDefault="00C444E2" w:rsidP="00C444E2">
      <w:pPr>
        <w:autoSpaceDE w:val="0"/>
        <w:autoSpaceDN w:val="0"/>
        <w:adjustRightInd w:val="0"/>
        <w:rPr>
          <w:rFonts w:ascii="Arial" w:hAnsi="Arial" w:cs="Arial"/>
          <w:sz w:val="19"/>
          <w:szCs w:val="19"/>
        </w:rPr>
      </w:pPr>
    </w:p>
    <w:p w14:paraId="43F2435A" w14:textId="77777777" w:rsidR="00C444E2" w:rsidRDefault="00C444E2" w:rsidP="00C444E2">
      <w:pPr>
        <w:autoSpaceDE w:val="0"/>
        <w:autoSpaceDN w:val="0"/>
        <w:adjustRightInd w:val="0"/>
        <w:rPr>
          <w:rFonts w:ascii="Arial" w:hAnsi="Arial" w:cs="Arial"/>
          <w:sz w:val="19"/>
          <w:szCs w:val="19"/>
        </w:rPr>
      </w:pPr>
    </w:p>
    <w:p w14:paraId="400EB062" w14:textId="77777777" w:rsidR="00C444E2" w:rsidRDefault="00C444E2" w:rsidP="00C444E2">
      <w:pPr>
        <w:autoSpaceDE w:val="0"/>
        <w:autoSpaceDN w:val="0"/>
        <w:adjustRightInd w:val="0"/>
        <w:rPr>
          <w:rFonts w:ascii="Arial" w:hAnsi="Arial" w:cs="Arial"/>
          <w:sz w:val="19"/>
          <w:szCs w:val="19"/>
        </w:rPr>
      </w:pPr>
      <w:r w:rsidRPr="009E2E6B">
        <w:rPr>
          <w:rFonts w:ascii="Arial" w:hAnsi="Arial" w:cs="Arial"/>
          <w:sz w:val="19"/>
          <w:szCs w:val="19"/>
        </w:rPr>
        <w:t xml:space="preserve">With best wishes </w:t>
      </w:r>
    </w:p>
    <w:p w14:paraId="0E916D88" w14:textId="77777777" w:rsidR="00C444E2" w:rsidRDefault="00C444E2" w:rsidP="00C444E2">
      <w:pPr>
        <w:autoSpaceDE w:val="0"/>
        <w:autoSpaceDN w:val="0"/>
        <w:adjustRightInd w:val="0"/>
        <w:rPr>
          <w:rFonts w:ascii="Arial" w:hAnsi="Arial" w:cs="Arial"/>
          <w:sz w:val="19"/>
          <w:szCs w:val="19"/>
        </w:rPr>
      </w:pPr>
    </w:p>
    <w:p w14:paraId="7C23AA48" w14:textId="2B1110FA" w:rsidR="00C444E2" w:rsidRDefault="00C444E2" w:rsidP="00C444E2">
      <w:pPr>
        <w:autoSpaceDE w:val="0"/>
        <w:autoSpaceDN w:val="0"/>
        <w:adjustRightInd w:val="0"/>
        <w:rPr>
          <w:rFonts w:ascii="Arial" w:hAnsi="Arial" w:cs="Arial"/>
          <w:sz w:val="19"/>
          <w:szCs w:val="19"/>
        </w:rPr>
      </w:pPr>
      <w:r>
        <w:rPr>
          <w:rFonts w:ascii="Arial" w:hAnsi="Arial" w:cs="Arial"/>
          <w:sz w:val="19"/>
          <w:szCs w:val="19"/>
        </w:rPr>
        <w:t xml:space="preserve">Marina </w:t>
      </w:r>
      <w:proofErr w:type="spellStart"/>
      <w:r>
        <w:rPr>
          <w:rFonts w:ascii="Arial" w:hAnsi="Arial" w:cs="Arial"/>
          <w:sz w:val="19"/>
          <w:szCs w:val="19"/>
        </w:rPr>
        <w:t>McCusker</w:t>
      </w:r>
      <w:proofErr w:type="spellEnd"/>
    </w:p>
    <w:p w14:paraId="48C50995" w14:textId="4A0D6CE6" w:rsidR="00C444E2" w:rsidRDefault="00C444E2" w:rsidP="00C444E2">
      <w:pPr>
        <w:autoSpaceDE w:val="0"/>
        <w:autoSpaceDN w:val="0"/>
        <w:adjustRightInd w:val="0"/>
        <w:rPr>
          <w:rFonts w:ascii="Arial" w:hAnsi="Arial" w:cs="Arial"/>
          <w:sz w:val="19"/>
          <w:szCs w:val="19"/>
        </w:rPr>
      </w:pPr>
    </w:p>
    <w:p w14:paraId="0017903F" w14:textId="3A44E94D" w:rsidR="00C444E2" w:rsidRPr="009E2E6B" w:rsidRDefault="00C444E2" w:rsidP="00C444E2">
      <w:pPr>
        <w:autoSpaceDE w:val="0"/>
        <w:autoSpaceDN w:val="0"/>
        <w:adjustRightInd w:val="0"/>
        <w:rPr>
          <w:rFonts w:ascii="Arial" w:hAnsi="Arial" w:cs="Arial"/>
          <w:sz w:val="19"/>
          <w:szCs w:val="19"/>
        </w:rPr>
      </w:pPr>
      <w:r>
        <w:rPr>
          <w:rFonts w:ascii="Arial" w:hAnsi="Arial" w:cs="Arial"/>
          <w:sz w:val="19"/>
          <w:szCs w:val="19"/>
        </w:rPr>
        <w:t>There were 30 surveys returned.</w:t>
      </w:r>
    </w:p>
    <w:p w14:paraId="78A19224" w14:textId="77777777" w:rsidR="00C444E2" w:rsidRDefault="00C444E2" w:rsidP="009E2E6B">
      <w:pPr>
        <w:jc w:val="center"/>
      </w:pPr>
    </w:p>
    <w:p w14:paraId="53A78DAD" w14:textId="77777777" w:rsidR="00474392" w:rsidRDefault="00474392" w:rsidP="009E2E6B">
      <w:pPr>
        <w:jc w:val="center"/>
      </w:pPr>
    </w:p>
    <w:p w14:paraId="5DF30070" w14:textId="70CAB1BA" w:rsidR="00474392" w:rsidRDefault="00474392" w:rsidP="009E2E6B">
      <w:pPr>
        <w:jc w:val="center"/>
      </w:pPr>
    </w:p>
    <w:p w14:paraId="4E64AA52" w14:textId="77777777" w:rsidR="00474392" w:rsidRDefault="00474392" w:rsidP="009E2E6B">
      <w:pPr>
        <w:jc w:val="center"/>
      </w:pPr>
    </w:p>
    <w:p w14:paraId="06E6D945" w14:textId="00B7116F" w:rsidR="00474392" w:rsidRDefault="00474392" w:rsidP="009E2E6B">
      <w:pPr>
        <w:jc w:val="center"/>
      </w:pPr>
    </w:p>
    <w:p w14:paraId="0A24765E" w14:textId="33DD999D" w:rsidR="00C444E2" w:rsidRDefault="00C444E2" w:rsidP="009E2E6B">
      <w:pPr>
        <w:jc w:val="center"/>
      </w:pPr>
    </w:p>
    <w:p w14:paraId="575AFA7B" w14:textId="58482C18" w:rsidR="00C444E2" w:rsidRDefault="00C444E2" w:rsidP="009E2E6B">
      <w:pPr>
        <w:jc w:val="center"/>
      </w:pPr>
    </w:p>
    <w:p w14:paraId="63D069FC" w14:textId="4D7EDD82" w:rsidR="00C444E2" w:rsidRDefault="00C444E2" w:rsidP="009E2E6B">
      <w:pPr>
        <w:jc w:val="center"/>
      </w:pPr>
    </w:p>
    <w:p w14:paraId="1704B2D3" w14:textId="2A4D0007" w:rsidR="00C444E2" w:rsidRDefault="00C444E2" w:rsidP="009E2E6B">
      <w:pPr>
        <w:jc w:val="center"/>
      </w:pPr>
    </w:p>
    <w:p w14:paraId="6706C8EF" w14:textId="0A57621A" w:rsidR="00C444E2" w:rsidRDefault="00C444E2" w:rsidP="009E2E6B">
      <w:pPr>
        <w:jc w:val="center"/>
      </w:pPr>
    </w:p>
    <w:p w14:paraId="555B3ACA" w14:textId="27EB2BD4" w:rsidR="00C444E2" w:rsidRDefault="00C444E2" w:rsidP="009E2E6B">
      <w:pPr>
        <w:jc w:val="center"/>
      </w:pPr>
    </w:p>
    <w:p w14:paraId="03FD32B2" w14:textId="238E7F81" w:rsidR="00C444E2" w:rsidRDefault="00C444E2" w:rsidP="009E2E6B">
      <w:pPr>
        <w:jc w:val="center"/>
      </w:pPr>
    </w:p>
    <w:p w14:paraId="2CBE2B1E" w14:textId="1688DAAB" w:rsidR="00C444E2" w:rsidRDefault="00C444E2" w:rsidP="009E2E6B">
      <w:pPr>
        <w:jc w:val="center"/>
      </w:pPr>
    </w:p>
    <w:p w14:paraId="1B399183" w14:textId="0A901BB2" w:rsidR="00C444E2" w:rsidRDefault="00C444E2" w:rsidP="009E2E6B">
      <w:pPr>
        <w:jc w:val="center"/>
      </w:pPr>
    </w:p>
    <w:p w14:paraId="55832B9E" w14:textId="242D2FD5" w:rsidR="00C444E2" w:rsidRDefault="00C444E2" w:rsidP="009E2E6B">
      <w:pPr>
        <w:jc w:val="center"/>
      </w:pPr>
    </w:p>
    <w:p w14:paraId="7490B347" w14:textId="6E3A8DC5" w:rsidR="00C444E2" w:rsidRDefault="00C444E2" w:rsidP="009E2E6B">
      <w:pPr>
        <w:jc w:val="center"/>
      </w:pPr>
    </w:p>
    <w:p w14:paraId="575DBCD2" w14:textId="4221A0AD" w:rsidR="00C444E2" w:rsidRDefault="00C444E2" w:rsidP="009E2E6B">
      <w:pPr>
        <w:jc w:val="center"/>
      </w:pPr>
    </w:p>
    <w:p w14:paraId="1F1DE544" w14:textId="58F12211" w:rsidR="00C444E2" w:rsidRDefault="00C444E2" w:rsidP="009E2E6B">
      <w:pPr>
        <w:jc w:val="center"/>
      </w:pPr>
    </w:p>
    <w:p w14:paraId="35B4C124" w14:textId="77777777" w:rsidR="00C444E2" w:rsidRDefault="00C444E2" w:rsidP="009E2E6B">
      <w:pPr>
        <w:jc w:val="center"/>
      </w:pPr>
    </w:p>
    <w:tbl>
      <w:tblPr>
        <w:tblW w:w="154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6"/>
        <w:gridCol w:w="1163"/>
        <w:gridCol w:w="1163"/>
        <w:gridCol w:w="1163"/>
        <w:gridCol w:w="1163"/>
        <w:gridCol w:w="1163"/>
        <w:gridCol w:w="4121"/>
      </w:tblGrid>
      <w:tr w:rsidR="00474392" w14:paraId="010B15CB" w14:textId="77777777" w:rsidTr="0006632F">
        <w:trPr>
          <w:trHeight w:val="1122"/>
        </w:trPr>
        <w:tc>
          <w:tcPr>
            <w:tcW w:w="5486" w:type="dxa"/>
          </w:tcPr>
          <w:p w14:paraId="6129D87F" w14:textId="77777777" w:rsidR="00474392" w:rsidRDefault="00474392">
            <w:pPr>
              <w:rPr>
                <w:rFonts w:ascii="Comic Sans MS" w:hAnsi="Comic Sans MS"/>
              </w:rPr>
            </w:pPr>
          </w:p>
        </w:tc>
        <w:tc>
          <w:tcPr>
            <w:tcW w:w="1163" w:type="dxa"/>
          </w:tcPr>
          <w:p w14:paraId="1D637554"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Strongly Agree</w:t>
            </w:r>
          </w:p>
        </w:tc>
        <w:tc>
          <w:tcPr>
            <w:tcW w:w="1163" w:type="dxa"/>
          </w:tcPr>
          <w:p w14:paraId="0B98CE4B"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Agree</w:t>
            </w:r>
          </w:p>
        </w:tc>
        <w:tc>
          <w:tcPr>
            <w:tcW w:w="1163" w:type="dxa"/>
          </w:tcPr>
          <w:p w14:paraId="002EBE42"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Neither agree nor disagree</w:t>
            </w:r>
          </w:p>
        </w:tc>
        <w:tc>
          <w:tcPr>
            <w:tcW w:w="1163" w:type="dxa"/>
          </w:tcPr>
          <w:p w14:paraId="1C45A77F"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Disagree</w:t>
            </w:r>
          </w:p>
        </w:tc>
        <w:tc>
          <w:tcPr>
            <w:tcW w:w="1163" w:type="dxa"/>
          </w:tcPr>
          <w:p w14:paraId="37376B7C"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Strongly Disagree</w:t>
            </w:r>
          </w:p>
        </w:tc>
        <w:tc>
          <w:tcPr>
            <w:tcW w:w="4121" w:type="dxa"/>
          </w:tcPr>
          <w:p w14:paraId="2D03ACDB" w14:textId="14287055" w:rsidR="00474392" w:rsidRPr="0063676C" w:rsidRDefault="00CC5495" w:rsidP="0063676C">
            <w:pPr>
              <w:rPr>
                <w:rFonts w:ascii="Comic Sans MS" w:hAnsi="Comic Sans MS"/>
                <w:sz w:val="20"/>
                <w:szCs w:val="20"/>
              </w:rPr>
            </w:pPr>
            <w:r>
              <w:rPr>
                <w:rFonts w:ascii="Comic Sans MS" w:hAnsi="Comic Sans MS"/>
                <w:sz w:val="20"/>
                <w:szCs w:val="20"/>
              </w:rPr>
              <w:t>Response to comments or results</w:t>
            </w:r>
            <w:r w:rsidR="00C444E2">
              <w:rPr>
                <w:rFonts w:ascii="Comic Sans MS" w:hAnsi="Comic Sans MS"/>
                <w:sz w:val="20"/>
                <w:szCs w:val="20"/>
              </w:rPr>
              <w:t>...already in place/ future actions</w:t>
            </w:r>
          </w:p>
        </w:tc>
      </w:tr>
      <w:tr w:rsidR="00474392" w14:paraId="22B339C9" w14:textId="77777777" w:rsidTr="0006632F">
        <w:trPr>
          <w:trHeight w:val="301"/>
        </w:trPr>
        <w:tc>
          <w:tcPr>
            <w:tcW w:w="5486" w:type="dxa"/>
          </w:tcPr>
          <w:p w14:paraId="214FC41F" w14:textId="77777777" w:rsidR="00474392" w:rsidRDefault="00474392" w:rsidP="00045ECC">
            <w:pPr>
              <w:jc w:val="center"/>
              <w:rPr>
                <w:rFonts w:ascii="Arial" w:hAnsi="Arial" w:cs="Arial"/>
                <w:b/>
                <w:sz w:val="28"/>
                <w:szCs w:val="28"/>
              </w:rPr>
            </w:pPr>
            <w:r w:rsidRPr="0063676C">
              <w:rPr>
                <w:rFonts w:ascii="Arial" w:hAnsi="Arial" w:cs="Arial"/>
                <w:b/>
                <w:sz w:val="28"/>
                <w:szCs w:val="28"/>
              </w:rPr>
              <w:t>Well-being</w:t>
            </w:r>
          </w:p>
          <w:p w14:paraId="0C2395A9" w14:textId="77777777" w:rsidR="00474392" w:rsidRPr="0063676C" w:rsidRDefault="00474392" w:rsidP="00045ECC">
            <w:pPr>
              <w:jc w:val="center"/>
              <w:rPr>
                <w:rFonts w:ascii="Arial" w:hAnsi="Arial" w:cs="Arial"/>
                <w:b/>
                <w:sz w:val="28"/>
                <w:szCs w:val="28"/>
              </w:rPr>
            </w:pPr>
          </w:p>
        </w:tc>
        <w:tc>
          <w:tcPr>
            <w:tcW w:w="1163" w:type="dxa"/>
          </w:tcPr>
          <w:p w14:paraId="4C311C71" w14:textId="77777777" w:rsidR="00474392" w:rsidRDefault="00474392">
            <w:pPr>
              <w:jc w:val="center"/>
              <w:rPr>
                <w:rFonts w:ascii="Calibri" w:hAnsi="Calibri"/>
                <w:sz w:val="20"/>
                <w:szCs w:val="20"/>
              </w:rPr>
            </w:pPr>
          </w:p>
        </w:tc>
        <w:tc>
          <w:tcPr>
            <w:tcW w:w="1163" w:type="dxa"/>
          </w:tcPr>
          <w:p w14:paraId="131D0B69" w14:textId="77777777" w:rsidR="00474392" w:rsidRDefault="00474392">
            <w:pPr>
              <w:jc w:val="center"/>
              <w:rPr>
                <w:rFonts w:ascii="Calibri" w:hAnsi="Calibri"/>
                <w:sz w:val="20"/>
                <w:szCs w:val="20"/>
              </w:rPr>
            </w:pPr>
          </w:p>
        </w:tc>
        <w:tc>
          <w:tcPr>
            <w:tcW w:w="1163" w:type="dxa"/>
          </w:tcPr>
          <w:p w14:paraId="5C4B6999" w14:textId="77777777" w:rsidR="00474392" w:rsidRDefault="00474392">
            <w:pPr>
              <w:jc w:val="center"/>
              <w:rPr>
                <w:rFonts w:ascii="Calibri" w:hAnsi="Calibri"/>
                <w:sz w:val="20"/>
                <w:szCs w:val="20"/>
              </w:rPr>
            </w:pPr>
          </w:p>
        </w:tc>
        <w:tc>
          <w:tcPr>
            <w:tcW w:w="1163" w:type="dxa"/>
          </w:tcPr>
          <w:p w14:paraId="541F0419" w14:textId="77777777" w:rsidR="00474392" w:rsidRDefault="00474392" w:rsidP="00BF0C08">
            <w:pPr>
              <w:jc w:val="center"/>
              <w:rPr>
                <w:rFonts w:ascii="Calibri" w:hAnsi="Calibri"/>
                <w:sz w:val="20"/>
                <w:szCs w:val="20"/>
              </w:rPr>
            </w:pPr>
          </w:p>
        </w:tc>
        <w:tc>
          <w:tcPr>
            <w:tcW w:w="1163" w:type="dxa"/>
          </w:tcPr>
          <w:p w14:paraId="44ED140A" w14:textId="77777777" w:rsidR="00474392" w:rsidRDefault="00474392">
            <w:pPr>
              <w:jc w:val="center"/>
              <w:rPr>
                <w:rFonts w:ascii="Calibri" w:hAnsi="Calibri"/>
                <w:sz w:val="20"/>
                <w:szCs w:val="20"/>
              </w:rPr>
            </w:pPr>
          </w:p>
        </w:tc>
        <w:tc>
          <w:tcPr>
            <w:tcW w:w="4121" w:type="dxa"/>
          </w:tcPr>
          <w:p w14:paraId="56269F1F" w14:textId="77777777" w:rsidR="00474392" w:rsidRDefault="00474392">
            <w:pPr>
              <w:jc w:val="center"/>
              <w:rPr>
                <w:rFonts w:ascii="Calibri" w:hAnsi="Calibri"/>
                <w:sz w:val="20"/>
                <w:szCs w:val="20"/>
              </w:rPr>
            </w:pPr>
          </w:p>
        </w:tc>
      </w:tr>
      <w:tr w:rsidR="00474392" w14:paraId="7F9BA581" w14:textId="77777777" w:rsidTr="0006632F">
        <w:trPr>
          <w:trHeight w:val="401"/>
        </w:trPr>
        <w:tc>
          <w:tcPr>
            <w:tcW w:w="5486" w:type="dxa"/>
          </w:tcPr>
          <w:p w14:paraId="50BC9F79" w14:textId="77777777" w:rsidR="00474392" w:rsidRPr="0063676C" w:rsidRDefault="00474392">
            <w:pPr>
              <w:rPr>
                <w:rFonts w:ascii="Arial" w:hAnsi="Arial" w:cs="Arial"/>
                <w:sz w:val="20"/>
                <w:szCs w:val="20"/>
              </w:rPr>
            </w:pPr>
            <w:r w:rsidRPr="0063676C">
              <w:rPr>
                <w:rFonts w:ascii="Arial" w:hAnsi="Arial" w:cs="Arial"/>
                <w:sz w:val="20"/>
                <w:szCs w:val="20"/>
              </w:rPr>
              <w:t>My child enjoys coming to school</w:t>
            </w:r>
          </w:p>
          <w:p w14:paraId="6F3EBB6C" w14:textId="77777777" w:rsidR="00474392" w:rsidRPr="0063676C" w:rsidRDefault="00474392">
            <w:pPr>
              <w:rPr>
                <w:rFonts w:ascii="Arial" w:hAnsi="Arial" w:cs="Arial"/>
                <w:sz w:val="20"/>
                <w:szCs w:val="20"/>
              </w:rPr>
            </w:pPr>
          </w:p>
        </w:tc>
        <w:tc>
          <w:tcPr>
            <w:tcW w:w="1163" w:type="dxa"/>
          </w:tcPr>
          <w:p w14:paraId="54A90F9A" w14:textId="5E407670" w:rsidR="00474392" w:rsidRDefault="00F83635">
            <w:pPr>
              <w:jc w:val="center"/>
              <w:rPr>
                <w:rFonts w:ascii="Calibri" w:hAnsi="Calibri"/>
                <w:sz w:val="20"/>
                <w:szCs w:val="20"/>
              </w:rPr>
            </w:pPr>
            <w:r>
              <w:rPr>
                <w:rFonts w:ascii="Calibri" w:hAnsi="Calibri"/>
                <w:sz w:val="20"/>
                <w:szCs w:val="20"/>
              </w:rPr>
              <w:t>67%</w:t>
            </w:r>
          </w:p>
        </w:tc>
        <w:tc>
          <w:tcPr>
            <w:tcW w:w="1163" w:type="dxa"/>
          </w:tcPr>
          <w:p w14:paraId="74C85A0A" w14:textId="5E48230A" w:rsidR="00474392" w:rsidRDefault="00F83635">
            <w:pPr>
              <w:jc w:val="center"/>
              <w:rPr>
                <w:rFonts w:ascii="Calibri" w:hAnsi="Calibri"/>
                <w:sz w:val="20"/>
                <w:szCs w:val="20"/>
              </w:rPr>
            </w:pPr>
            <w:r>
              <w:rPr>
                <w:rFonts w:ascii="Calibri" w:hAnsi="Calibri"/>
                <w:sz w:val="20"/>
                <w:szCs w:val="20"/>
              </w:rPr>
              <w:t>28%</w:t>
            </w:r>
          </w:p>
        </w:tc>
        <w:tc>
          <w:tcPr>
            <w:tcW w:w="1163" w:type="dxa"/>
          </w:tcPr>
          <w:p w14:paraId="45331C55" w14:textId="78672835" w:rsidR="00474392" w:rsidRDefault="00F83635">
            <w:pPr>
              <w:jc w:val="center"/>
              <w:rPr>
                <w:rFonts w:ascii="Calibri" w:hAnsi="Calibri"/>
                <w:sz w:val="20"/>
                <w:szCs w:val="20"/>
              </w:rPr>
            </w:pPr>
            <w:r>
              <w:rPr>
                <w:rFonts w:ascii="Calibri" w:hAnsi="Calibri"/>
                <w:sz w:val="20"/>
                <w:szCs w:val="20"/>
              </w:rPr>
              <w:t>3%</w:t>
            </w:r>
          </w:p>
        </w:tc>
        <w:tc>
          <w:tcPr>
            <w:tcW w:w="1163" w:type="dxa"/>
          </w:tcPr>
          <w:p w14:paraId="54D2B588" w14:textId="18428107" w:rsidR="00474392" w:rsidRDefault="00F83635" w:rsidP="00BF0C08">
            <w:pPr>
              <w:jc w:val="center"/>
              <w:rPr>
                <w:rFonts w:ascii="Calibri" w:hAnsi="Calibri"/>
                <w:sz w:val="20"/>
                <w:szCs w:val="20"/>
              </w:rPr>
            </w:pPr>
            <w:r>
              <w:rPr>
                <w:rFonts w:ascii="Calibri" w:hAnsi="Calibri"/>
                <w:sz w:val="20"/>
                <w:szCs w:val="20"/>
              </w:rPr>
              <w:t>6%</w:t>
            </w:r>
          </w:p>
        </w:tc>
        <w:tc>
          <w:tcPr>
            <w:tcW w:w="1163" w:type="dxa"/>
          </w:tcPr>
          <w:p w14:paraId="328AF547" w14:textId="77777777" w:rsidR="00474392" w:rsidRDefault="00474392">
            <w:pPr>
              <w:jc w:val="center"/>
              <w:rPr>
                <w:rFonts w:ascii="Calibri" w:hAnsi="Calibri"/>
                <w:sz w:val="20"/>
                <w:szCs w:val="20"/>
              </w:rPr>
            </w:pPr>
          </w:p>
        </w:tc>
        <w:tc>
          <w:tcPr>
            <w:tcW w:w="4121" w:type="dxa"/>
          </w:tcPr>
          <w:p w14:paraId="4A6E140C" w14:textId="76074DF9" w:rsidR="00474392" w:rsidRDefault="00CC5495" w:rsidP="00CC5495">
            <w:pPr>
              <w:rPr>
                <w:rFonts w:ascii="Calibri" w:hAnsi="Calibri"/>
                <w:sz w:val="20"/>
                <w:szCs w:val="20"/>
              </w:rPr>
            </w:pPr>
            <w:r>
              <w:rPr>
                <w:rFonts w:ascii="Calibri" w:hAnsi="Calibri"/>
                <w:sz w:val="20"/>
                <w:szCs w:val="20"/>
              </w:rPr>
              <w:t>Nothing specific about school.</w:t>
            </w:r>
            <w:r w:rsidR="00C444E2">
              <w:rPr>
                <w:rFonts w:ascii="Calibri" w:hAnsi="Calibri"/>
                <w:sz w:val="20"/>
                <w:szCs w:val="20"/>
              </w:rPr>
              <w:t>..many children just prefer being at home!</w:t>
            </w:r>
          </w:p>
          <w:p w14:paraId="17F07A97" w14:textId="2B5A835B" w:rsidR="00CC5495" w:rsidRDefault="00CC5495" w:rsidP="00CC5495">
            <w:pPr>
              <w:rPr>
                <w:rFonts w:ascii="Calibri" w:hAnsi="Calibri"/>
                <w:sz w:val="20"/>
                <w:szCs w:val="20"/>
              </w:rPr>
            </w:pPr>
          </w:p>
        </w:tc>
      </w:tr>
      <w:tr w:rsidR="00474392" w14:paraId="73C7B6F4" w14:textId="77777777" w:rsidTr="0006632F">
        <w:trPr>
          <w:trHeight w:val="401"/>
        </w:trPr>
        <w:tc>
          <w:tcPr>
            <w:tcW w:w="5486" w:type="dxa"/>
          </w:tcPr>
          <w:p w14:paraId="11293DFA" w14:textId="77777777" w:rsidR="00474392" w:rsidRPr="0063676C" w:rsidRDefault="00474392">
            <w:pPr>
              <w:rPr>
                <w:rFonts w:ascii="Arial" w:hAnsi="Arial" w:cs="Arial"/>
                <w:sz w:val="20"/>
                <w:szCs w:val="20"/>
              </w:rPr>
            </w:pPr>
            <w:r w:rsidRPr="0063676C">
              <w:rPr>
                <w:rFonts w:ascii="Arial" w:hAnsi="Arial" w:cs="Arial"/>
                <w:sz w:val="20"/>
                <w:szCs w:val="20"/>
              </w:rPr>
              <w:t>My child feels safe and secure in school</w:t>
            </w:r>
          </w:p>
          <w:p w14:paraId="763B59E3" w14:textId="77777777" w:rsidR="00474392" w:rsidRPr="0063676C" w:rsidRDefault="00474392">
            <w:pPr>
              <w:rPr>
                <w:rFonts w:ascii="Arial" w:hAnsi="Arial" w:cs="Arial"/>
                <w:sz w:val="20"/>
                <w:szCs w:val="20"/>
              </w:rPr>
            </w:pPr>
          </w:p>
        </w:tc>
        <w:tc>
          <w:tcPr>
            <w:tcW w:w="1163" w:type="dxa"/>
          </w:tcPr>
          <w:p w14:paraId="5DF450E6" w14:textId="4FFC6502" w:rsidR="00474392" w:rsidRDefault="00F83635">
            <w:pPr>
              <w:jc w:val="center"/>
              <w:rPr>
                <w:rFonts w:ascii="Calibri" w:hAnsi="Calibri"/>
                <w:sz w:val="20"/>
                <w:szCs w:val="20"/>
              </w:rPr>
            </w:pPr>
            <w:r>
              <w:rPr>
                <w:rFonts w:ascii="Calibri" w:hAnsi="Calibri"/>
                <w:sz w:val="20"/>
                <w:szCs w:val="20"/>
              </w:rPr>
              <w:t>64%</w:t>
            </w:r>
          </w:p>
        </w:tc>
        <w:tc>
          <w:tcPr>
            <w:tcW w:w="1163" w:type="dxa"/>
          </w:tcPr>
          <w:p w14:paraId="00D07614" w14:textId="671C4CB2" w:rsidR="00474392" w:rsidRDefault="00F83635">
            <w:pPr>
              <w:jc w:val="center"/>
              <w:rPr>
                <w:rFonts w:ascii="Calibri" w:hAnsi="Calibri"/>
                <w:sz w:val="20"/>
                <w:szCs w:val="20"/>
              </w:rPr>
            </w:pPr>
            <w:r>
              <w:rPr>
                <w:rFonts w:ascii="Calibri" w:hAnsi="Calibri"/>
                <w:sz w:val="20"/>
                <w:szCs w:val="20"/>
              </w:rPr>
              <w:t>30%</w:t>
            </w:r>
          </w:p>
        </w:tc>
        <w:tc>
          <w:tcPr>
            <w:tcW w:w="1163" w:type="dxa"/>
          </w:tcPr>
          <w:p w14:paraId="584E8DAB" w14:textId="6992DCE5" w:rsidR="00474392" w:rsidRDefault="00F83635">
            <w:pPr>
              <w:jc w:val="center"/>
              <w:rPr>
                <w:rFonts w:ascii="Calibri" w:hAnsi="Calibri"/>
                <w:sz w:val="20"/>
                <w:szCs w:val="20"/>
              </w:rPr>
            </w:pPr>
            <w:r>
              <w:rPr>
                <w:rFonts w:ascii="Calibri" w:hAnsi="Calibri"/>
                <w:sz w:val="20"/>
                <w:szCs w:val="20"/>
              </w:rPr>
              <w:t>3%</w:t>
            </w:r>
          </w:p>
        </w:tc>
        <w:tc>
          <w:tcPr>
            <w:tcW w:w="1163" w:type="dxa"/>
          </w:tcPr>
          <w:p w14:paraId="589DBFFF" w14:textId="77777777" w:rsidR="00474392" w:rsidRDefault="00474392">
            <w:pPr>
              <w:jc w:val="center"/>
              <w:rPr>
                <w:rFonts w:ascii="Calibri" w:hAnsi="Calibri"/>
                <w:sz w:val="20"/>
                <w:szCs w:val="20"/>
              </w:rPr>
            </w:pPr>
          </w:p>
        </w:tc>
        <w:tc>
          <w:tcPr>
            <w:tcW w:w="1163" w:type="dxa"/>
          </w:tcPr>
          <w:p w14:paraId="36DB8E00" w14:textId="74F08A2A" w:rsidR="00474392" w:rsidRDefault="00F83635">
            <w:pPr>
              <w:jc w:val="center"/>
              <w:rPr>
                <w:rFonts w:ascii="Calibri" w:hAnsi="Calibri"/>
                <w:sz w:val="20"/>
                <w:szCs w:val="20"/>
              </w:rPr>
            </w:pPr>
            <w:r>
              <w:rPr>
                <w:rFonts w:ascii="Calibri" w:hAnsi="Calibri"/>
                <w:sz w:val="20"/>
                <w:szCs w:val="20"/>
              </w:rPr>
              <w:t>3%</w:t>
            </w:r>
          </w:p>
        </w:tc>
        <w:tc>
          <w:tcPr>
            <w:tcW w:w="4121" w:type="dxa"/>
          </w:tcPr>
          <w:p w14:paraId="1FE37337" w14:textId="68B6B4CB" w:rsidR="00474392" w:rsidRDefault="004C0FB0">
            <w:pPr>
              <w:jc w:val="center"/>
              <w:rPr>
                <w:rFonts w:ascii="Calibri" w:hAnsi="Calibri"/>
                <w:sz w:val="20"/>
                <w:szCs w:val="20"/>
              </w:rPr>
            </w:pPr>
            <w:r>
              <w:rPr>
                <w:rFonts w:ascii="Calibri" w:hAnsi="Calibri"/>
                <w:sz w:val="20"/>
                <w:szCs w:val="20"/>
              </w:rPr>
              <w:t>All children have the right to feel safe and secure.  If you believe that your child does not feel like this, please make an appointment to talk to the class teacher so that specific steps can be put in place to ease this anxiousness and upset.</w:t>
            </w:r>
          </w:p>
        </w:tc>
      </w:tr>
      <w:tr w:rsidR="00474392" w14:paraId="2A1EB919" w14:textId="77777777" w:rsidTr="0006632F">
        <w:trPr>
          <w:trHeight w:val="420"/>
        </w:trPr>
        <w:tc>
          <w:tcPr>
            <w:tcW w:w="5486" w:type="dxa"/>
          </w:tcPr>
          <w:p w14:paraId="4FC2B4C3" w14:textId="77777777" w:rsidR="00474392" w:rsidRPr="0063676C" w:rsidRDefault="00474392" w:rsidP="00EF4E5B">
            <w:pPr>
              <w:rPr>
                <w:rFonts w:ascii="Arial" w:hAnsi="Arial" w:cs="Arial"/>
                <w:sz w:val="20"/>
                <w:szCs w:val="20"/>
              </w:rPr>
            </w:pPr>
            <w:r w:rsidRPr="0063676C">
              <w:rPr>
                <w:rFonts w:ascii="Arial" w:hAnsi="Arial" w:cs="Arial"/>
                <w:sz w:val="20"/>
                <w:szCs w:val="20"/>
              </w:rPr>
              <w:t xml:space="preserve">The school </w:t>
            </w:r>
            <w:r w:rsidR="00EF4E5B">
              <w:rPr>
                <w:rFonts w:ascii="Arial" w:hAnsi="Arial" w:cs="Arial"/>
                <w:sz w:val="20"/>
                <w:szCs w:val="20"/>
              </w:rPr>
              <w:t>caters for</w:t>
            </w:r>
            <w:r w:rsidRPr="0063676C">
              <w:rPr>
                <w:rFonts w:ascii="Arial" w:hAnsi="Arial" w:cs="Arial"/>
                <w:sz w:val="20"/>
                <w:szCs w:val="20"/>
              </w:rPr>
              <w:t xml:space="preserve"> my child’s needs</w:t>
            </w:r>
            <w:r w:rsidR="00EF4E5B">
              <w:rPr>
                <w:rFonts w:ascii="Arial" w:hAnsi="Arial" w:cs="Arial"/>
                <w:sz w:val="20"/>
                <w:szCs w:val="20"/>
              </w:rPr>
              <w:t xml:space="preserve"> adequately </w:t>
            </w:r>
          </w:p>
        </w:tc>
        <w:tc>
          <w:tcPr>
            <w:tcW w:w="1163" w:type="dxa"/>
          </w:tcPr>
          <w:p w14:paraId="7B9D7C12" w14:textId="412D875E" w:rsidR="00474392" w:rsidRDefault="00F83635">
            <w:pPr>
              <w:jc w:val="center"/>
              <w:rPr>
                <w:rFonts w:ascii="Calibri" w:hAnsi="Calibri"/>
                <w:sz w:val="20"/>
                <w:szCs w:val="20"/>
              </w:rPr>
            </w:pPr>
            <w:r>
              <w:rPr>
                <w:rFonts w:ascii="Calibri" w:hAnsi="Calibri"/>
                <w:sz w:val="20"/>
                <w:szCs w:val="20"/>
              </w:rPr>
              <w:t>57%</w:t>
            </w:r>
          </w:p>
        </w:tc>
        <w:tc>
          <w:tcPr>
            <w:tcW w:w="1163" w:type="dxa"/>
          </w:tcPr>
          <w:p w14:paraId="63ADB992" w14:textId="5F9E310A" w:rsidR="00474392" w:rsidRDefault="00F83635">
            <w:pPr>
              <w:jc w:val="center"/>
              <w:rPr>
                <w:rFonts w:ascii="Calibri" w:hAnsi="Calibri"/>
                <w:sz w:val="20"/>
                <w:szCs w:val="20"/>
              </w:rPr>
            </w:pPr>
            <w:r>
              <w:rPr>
                <w:rFonts w:ascii="Calibri" w:hAnsi="Calibri"/>
                <w:sz w:val="20"/>
                <w:szCs w:val="20"/>
              </w:rPr>
              <w:t>43%</w:t>
            </w:r>
          </w:p>
        </w:tc>
        <w:tc>
          <w:tcPr>
            <w:tcW w:w="1163" w:type="dxa"/>
          </w:tcPr>
          <w:p w14:paraId="1AB4F9C5" w14:textId="77777777" w:rsidR="00474392" w:rsidRDefault="00474392">
            <w:pPr>
              <w:jc w:val="center"/>
              <w:rPr>
                <w:rFonts w:ascii="Calibri" w:hAnsi="Calibri"/>
                <w:sz w:val="20"/>
                <w:szCs w:val="20"/>
              </w:rPr>
            </w:pPr>
          </w:p>
        </w:tc>
        <w:tc>
          <w:tcPr>
            <w:tcW w:w="1163" w:type="dxa"/>
          </w:tcPr>
          <w:p w14:paraId="2BDECB57" w14:textId="77777777" w:rsidR="00474392" w:rsidRDefault="00474392">
            <w:pPr>
              <w:jc w:val="center"/>
              <w:rPr>
                <w:rFonts w:ascii="Calibri" w:hAnsi="Calibri"/>
                <w:sz w:val="20"/>
                <w:szCs w:val="20"/>
              </w:rPr>
            </w:pPr>
          </w:p>
        </w:tc>
        <w:tc>
          <w:tcPr>
            <w:tcW w:w="1163" w:type="dxa"/>
          </w:tcPr>
          <w:p w14:paraId="1D2B9B1B" w14:textId="77777777" w:rsidR="00474392" w:rsidRDefault="00474392">
            <w:pPr>
              <w:jc w:val="center"/>
              <w:rPr>
                <w:rFonts w:ascii="Calibri" w:hAnsi="Calibri"/>
                <w:sz w:val="20"/>
                <w:szCs w:val="20"/>
              </w:rPr>
            </w:pPr>
          </w:p>
        </w:tc>
        <w:tc>
          <w:tcPr>
            <w:tcW w:w="4121" w:type="dxa"/>
          </w:tcPr>
          <w:p w14:paraId="2CEA0DC3" w14:textId="6F15B65A" w:rsidR="00474392" w:rsidRDefault="00B2441F">
            <w:pPr>
              <w:jc w:val="center"/>
              <w:rPr>
                <w:rFonts w:ascii="Calibri" w:hAnsi="Calibri"/>
                <w:sz w:val="20"/>
                <w:szCs w:val="20"/>
              </w:rPr>
            </w:pPr>
            <w:r>
              <w:rPr>
                <w:rFonts w:ascii="Calibri" w:hAnsi="Calibri"/>
                <w:sz w:val="20"/>
                <w:szCs w:val="20"/>
              </w:rPr>
              <w:t>All learning is differentiated and children with additional needs are targeted through support in class, withdrawal in booster groups, programmes such as Reading Partners, Catch Up Numeracy and Lexia.</w:t>
            </w:r>
          </w:p>
        </w:tc>
      </w:tr>
      <w:tr w:rsidR="00474392" w14:paraId="0737C2E5" w14:textId="77777777" w:rsidTr="0006632F">
        <w:trPr>
          <w:trHeight w:val="401"/>
        </w:trPr>
        <w:tc>
          <w:tcPr>
            <w:tcW w:w="5486" w:type="dxa"/>
          </w:tcPr>
          <w:p w14:paraId="77AFC3F4" w14:textId="77777777" w:rsidR="00474392" w:rsidRDefault="00EF4E5B" w:rsidP="00793755">
            <w:pPr>
              <w:rPr>
                <w:rFonts w:ascii="Arial" w:hAnsi="Arial" w:cs="Arial"/>
                <w:sz w:val="20"/>
                <w:szCs w:val="20"/>
              </w:rPr>
            </w:pPr>
            <w:r>
              <w:rPr>
                <w:rFonts w:ascii="Arial" w:hAnsi="Arial" w:cs="Arial"/>
                <w:sz w:val="20"/>
                <w:szCs w:val="20"/>
              </w:rPr>
              <w:t xml:space="preserve">The school provides opportunities to </w:t>
            </w:r>
            <w:r w:rsidR="00474392" w:rsidRPr="0063676C">
              <w:rPr>
                <w:rFonts w:ascii="Arial" w:hAnsi="Arial" w:cs="Arial"/>
                <w:sz w:val="20"/>
                <w:szCs w:val="20"/>
              </w:rPr>
              <w:t>develop his/ her personal</w:t>
            </w:r>
            <w:r>
              <w:rPr>
                <w:rFonts w:ascii="Arial" w:hAnsi="Arial" w:cs="Arial"/>
                <w:sz w:val="20"/>
                <w:szCs w:val="20"/>
              </w:rPr>
              <w:t xml:space="preserve"> </w:t>
            </w:r>
            <w:r w:rsidR="00474392" w:rsidRPr="0063676C">
              <w:rPr>
                <w:rFonts w:ascii="Arial" w:hAnsi="Arial" w:cs="Arial"/>
                <w:sz w:val="20"/>
                <w:szCs w:val="20"/>
              </w:rPr>
              <w:t>qualities</w:t>
            </w:r>
            <w:r>
              <w:rPr>
                <w:rFonts w:ascii="Arial" w:hAnsi="Arial" w:cs="Arial"/>
                <w:sz w:val="20"/>
                <w:szCs w:val="20"/>
              </w:rPr>
              <w:t xml:space="preserve"> beyond the classroom </w:t>
            </w:r>
          </w:p>
          <w:p w14:paraId="2CFD599C" w14:textId="77777777" w:rsidR="00474392" w:rsidRPr="0063676C" w:rsidRDefault="00474392" w:rsidP="00793755">
            <w:pPr>
              <w:rPr>
                <w:rFonts w:ascii="Arial" w:hAnsi="Arial" w:cs="Arial"/>
                <w:sz w:val="20"/>
                <w:szCs w:val="20"/>
              </w:rPr>
            </w:pPr>
          </w:p>
        </w:tc>
        <w:tc>
          <w:tcPr>
            <w:tcW w:w="1163" w:type="dxa"/>
          </w:tcPr>
          <w:p w14:paraId="0E6373CA" w14:textId="429EB064" w:rsidR="00474392" w:rsidRDefault="00F83635">
            <w:pPr>
              <w:jc w:val="center"/>
              <w:rPr>
                <w:rFonts w:ascii="Calibri" w:hAnsi="Calibri"/>
                <w:sz w:val="20"/>
                <w:szCs w:val="20"/>
              </w:rPr>
            </w:pPr>
            <w:r>
              <w:rPr>
                <w:rFonts w:ascii="Calibri" w:hAnsi="Calibri"/>
                <w:sz w:val="20"/>
                <w:szCs w:val="20"/>
              </w:rPr>
              <w:t>57%</w:t>
            </w:r>
          </w:p>
        </w:tc>
        <w:tc>
          <w:tcPr>
            <w:tcW w:w="1163" w:type="dxa"/>
          </w:tcPr>
          <w:p w14:paraId="185DD61D" w14:textId="5E2E3A4E" w:rsidR="00474392" w:rsidRDefault="00F83635">
            <w:pPr>
              <w:jc w:val="center"/>
              <w:rPr>
                <w:rFonts w:ascii="Calibri" w:hAnsi="Calibri"/>
                <w:sz w:val="20"/>
                <w:szCs w:val="20"/>
              </w:rPr>
            </w:pPr>
            <w:r>
              <w:rPr>
                <w:rFonts w:ascii="Calibri" w:hAnsi="Calibri"/>
                <w:sz w:val="20"/>
                <w:szCs w:val="20"/>
              </w:rPr>
              <w:t>33%</w:t>
            </w:r>
          </w:p>
        </w:tc>
        <w:tc>
          <w:tcPr>
            <w:tcW w:w="1163" w:type="dxa"/>
          </w:tcPr>
          <w:p w14:paraId="62EBE62F" w14:textId="67BD2742" w:rsidR="00474392" w:rsidRDefault="00F83635">
            <w:pPr>
              <w:jc w:val="center"/>
              <w:rPr>
                <w:rFonts w:ascii="Calibri" w:hAnsi="Calibri"/>
                <w:sz w:val="20"/>
                <w:szCs w:val="20"/>
              </w:rPr>
            </w:pPr>
            <w:r>
              <w:rPr>
                <w:rFonts w:ascii="Calibri" w:hAnsi="Calibri"/>
                <w:sz w:val="20"/>
                <w:szCs w:val="20"/>
              </w:rPr>
              <w:t>10%</w:t>
            </w:r>
          </w:p>
        </w:tc>
        <w:tc>
          <w:tcPr>
            <w:tcW w:w="1163" w:type="dxa"/>
          </w:tcPr>
          <w:p w14:paraId="0EEA7623" w14:textId="77777777" w:rsidR="00474392" w:rsidRDefault="00474392">
            <w:pPr>
              <w:jc w:val="center"/>
              <w:rPr>
                <w:rFonts w:ascii="Calibri" w:hAnsi="Calibri"/>
                <w:sz w:val="20"/>
                <w:szCs w:val="20"/>
              </w:rPr>
            </w:pPr>
          </w:p>
        </w:tc>
        <w:tc>
          <w:tcPr>
            <w:tcW w:w="1163" w:type="dxa"/>
          </w:tcPr>
          <w:p w14:paraId="53C2E71E" w14:textId="77777777" w:rsidR="00474392" w:rsidRDefault="00474392">
            <w:pPr>
              <w:jc w:val="center"/>
              <w:rPr>
                <w:rFonts w:ascii="Calibri" w:hAnsi="Calibri"/>
                <w:sz w:val="20"/>
                <w:szCs w:val="20"/>
              </w:rPr>
            </w:pPr>
          </w:p>
        </w:tc>
        <w:tc>
          <w:tcPr>
            <w:tcW w:w="4121" w:type="dxa"/>
          </w:tcPr>
          <w:p w14:paraId="772951E5" w14:textId="77E8F4F8" w:rsidR="00474392" w:rsidRDefault="00CC5495">
            <w:pPr>
              <w:jc w:val="center"/>
              <w:rPr>
                <w:rFonts w:ascii="Calibri" w:hAnsi="Calibri"/>
                <w:sz w:val="20"/>
                <w:szCs w:val="20"/>
              </w:rPr>
            </w:pPr>
            <w:r>
              <w:rPr>
                <w:rFonts w:ascii="Calibri" w:hAnsi="Calibri"/>
                <w:sz w:val="20"/>
                <w:szCs w:val="20"/>
              </w:rPr>
              <w:t xml:space="preserve">Beyond the classroom includes after school activities, trips, visitors to school, participation in festivals, choir, </w:t>
            </w:r>
            <w:r w:rsidR="00B2441F">
              <w:rPr>
                <w:rFonts w:ascii="Calibri" w:hAnsi="Calibri"/>
                <w:sz w:val="20"/>
                <w:szCs w:val="20"/>
              </w:rPr>
              <w:t>swimming galas etc.</w:t>
            </w:r>
          </w:p>
        </w:tc>
      </w:tr>
      <w:tr w:rsidR="00474392" w14:paraId="30F3692D" w14:textId="77777777" w:rsidTr="0006632F">
        <w:trPr>
          <w:trHeight w:val="260"/>
        </w:trPr>
        <w:tc>
          <w:tcPr>
            <w:tcW w:w="5486" w:type="dxa"/>
          </w:tcPr>
          <w:p w14:paraId="013C72AF" w14:textId="77777777" w:rsidR="00474392" w:rsidRDefault="00474392" w:rsidP="00793755">
            <w:pPr>
              <w:rPr>
                <w:rFonts w:ascii="Arial" w:hAnsi="Arial" w:cs="Arial"/>
                <w:sz w:val="20"/>
                <w:szCs w:val="20"/>
              </w:rPr>
            </w:pPr>
            <w:r w:rsidRPr="0063676C">
              <w:rPr>
                <w:rFonts w:ascii="Arial" w:hAnsi="Arial" w:cs="Arial"/>
                <w:sz w:val="20"/>
                <w:szCs w:val="20"/>
              </w:rPr>
              <w:t>The school encourages my child to reach his/ her potential</w:t>
            </w:r>
          </w:p>
          <w:p w14:paraId="07084C7D" w14:textId="77777777" w:rsidR="00474392" w:rsidRPr="0063676C" w:rsidRDefault="00474392" w:rsidP="00793755">
            <w:pPr>
              <w:rPr>
                <w:rFonts w:ascii="Arial" w:hAnsi="Arial" w:cs="Arial"/>
                <w:sz w:val="20"/>
                <w:szCs w:val="20"/>
              </w:rPr>
            </w:pPr>
          </w:p>
        </w:tc>
        <w:tc>
          <w:tcPr>
            <w:tcW w:w="1163" w:type="dxa"/>
          </w:tcPr>
          <w:p w14:paraId="646B11A1" w14:textId="2A1495A3" w:rsidR="00474392" w:rsidRDefault="00F83635">
            <w:pPr>
              <w:jc w:val="center"/>
              <w:rPr>
                <w:rFonts w:ascii="Calibri" w:hAnsi="Calibri"/>
                <w:sz w:val="20"/>
                <w:szCs w:val="20"/>
              </w:rPr>
            </w:pPr>
            <w:r>
              <w:rPr>
                <w:rFonts w:ascii="Calibri" w:hAnsi="Calibri"/>
                <w:sz w:val="20"/>
                <w:szCs w:val="20"/>
              </w:rPr>
              <w:t>57%</w:t>
            </w:r>
          </w:p>
        </w:tc>
        <w:tc>
          <w:tcPr>
            <w:tcW w:w="1163" w:type="dxa"/>
          </w:tcPr>
          <w:p w14:paraId="7A9037FF" w14:textId="4B958286" w:rsidR="00474392" w:rsidRDefault="00F83635">
            <w:pPr>
              <w:jc w:val="center"/>
              <w:rPr>
                <w:rFonts w:ascii="Calibri" w:hAnsi="Calibri"/>
                <w:sz w:val="20"/>
                <w:szCs w:val="20"/>
              </w:rPr>
            </w:pPr>
            <w:r>
              <w:rPr>
                <w:rFonts w:ascii="Calibri" w:hAnsi="Calibri"/>
                <w:sz w:val="20"/>
                <w:szCs w:val="20"/>
              </w:rPr>
              <w:t>40%</w:t>
            </w:r>
          </w:p>
        </w:tc>
        <w:tc>
          <w:tcPr>
            <w:tcW w:w="1163" w:type="dxa"/>
          </w:tcPr>
          <w:p w14:paraId="09C12661" w14:textId="0E8C41BA" w:rsidR="00474392" w:rsidRDefault="00F83635">
            <w:pPr>
              <w:jc w:val="center"/>
              <w:rPr>
                <w:rFonts w:ascii="Calibri" w:hAnsi="Calibri"/>
                <w:sz w:val="20"/>
                <w:szCs w:val="20"/>
              </w:rPr>
            </w:pPr>
            <w:r>
              <w:rPr>
                <w:rFonts w:ascii="Calibri" w:hAnsi="Calibri"/>
                <w:sz w:val="20"/>
                <w:szCs w:val="20"/>
              </w:rPr>
              <w:t>3%</w:t>
            </w:r>
          </w:p>
        </w:tc>
        <w:tc>
          <w:tcPr>
            <w:tcW w:w="1163" w:type="dxa"/>
          </w:tcPr>
          <w:p w14:paraId="51EA0AB7" w14:textId="77777777" w:rsidR="00474392" w:rsidRDefault="00474392">
            <w:pPr>
              <w:jc w:val="center"/>
              <w:rPr>
                <w:rFonts w:ascii="Calibri" w:hAnsi="Calibri"/>
                <w:sz w:val="20"/>
                <w:szCs w:val="20"/>
              </w:rPr>
            </w:pPr>
          </w:p>
        </w:tc>
        <w:tc>
          <w:tcPr>
            <w:tcW w:w="1163" w:type="dxa"/>
          </w:tcPr>
          <w:p w14:paraId="1AA9E028" w14:textId="77777777" w:rsidR="00474392" w:rsidRDefault="00474392">
            <w:pPr>
              <w:jc w:val="center"/>
              <w:rPr>
                <w:rFonts w:ascii="Calibri" w:hAnsi="Calibri"/>
                <w:sz w:val="20"/>
                <w:szCs w:val="20"/>
              </w:rPr>
            </w:pPr>
          </w:p>
        </w:tc>
        <w:tc>
          <w:tcPr>
            <w:tcW w:w="4121" w:type="dxa"/>
          </w:tcPr>
          <w:p w14:paraId="02091190" w14:textId="623C177D" w:rsidR="00474392" w:rsidRDefault="00B2441F">
            <w:pPr>
              <w:jc w:val="center"/>
              <w:rPr>
                <w:rFonts w:ascii="Calibri" w:hAnsi="Calibri"/>
                <w:sz w:val="20"/>
                <w:szCs w:val="20"/>
              </w:rPr>
            </w:pPr>
            <w:r>
              <w:rPr>
                <w:rFonts w:ascii="Calibri" w:hAnsi="Calibri"/>
                <w:sz w:val="20"/>
                <w:szCs w:val="20"/>
              </w:rPr>
              <w:t>High standards are expected in all areas of learning and behaviour. Children are involved in setting personal targets and reviewing these.  Children’s performance in tests and levelled work is tracked throughout the year and specific targets for improvement put in place.</w:t>
            </w:r>
          </w:p>
        </w:tc>
      </w:tr>
      <w:tr w:rsidR="00474392" w14:paraId="063BDD04" w14:textId="77777777" w:rsidTr="0006632F">
        <w:trPr>
          <w:trHeight w:val="420"/>
        </w:trPr>
        <w:tc>
          <w:tcPr>
            <w:tcW w:w="5486" w:type="dxa"/>
          </w:tcPr>
          <w:p w14:paraId="0516AF1B" w14:textId="77777777" w:rsidR="00474392" w:rsidRDefault="00474392" w:rsidP="00793755">
            <w:pPr>
              <w:rPr>
                <w:rFonts w:ascii="Arial" w:hAnsi="Arial" w:cs="Arial"/>
                <w:sz w:val="20"/>
                <w:szCs w:val="20"/>
              </w:rPr>
            </w:pPr>
            <w:r w:rsidRPr="0063676C">
              <w:rPr>
                <w:rFonts w:ascii="Arial" w:hAnsi="Arial" w:cs="Arial"/>
                <w:sz w:val="20"/>
                <w:szCs w:val="20"/>
              </w:rPr>
              <w:t>My child is valued within the school and their efforts and achievements are celebrated</w:t>
            </w:r>
          </w:p>
          <w:p w14:paraId="52485B6D" w14:textId="77777777" w:rsidR="00474392" w:rsidRPr="0063676C" w:rsidRDefault="00474392" w:rsidP="00793755">
            <w:pPr>
              <w:rPr>
                <w:rFonts w:ascii="Arial" w:hAnsi="Arial" w:cs="Arial"/>
                <w:sz w:val="20"/>
                <w:szCs w:val="20"/>
              </w:rPr>
            </w:pPr>
          </w:p>
        </w:tc>
        <w:tc>
          <w:tcPr>
            <w:tcW w:w="1163" w:type="dxa"/>
          </w:tcPr>
          <w:p w14:paraId="3CE83C6A" w14:textId="242FAE80" w:rsidR="00474392" w:rsidRDefault="00F83635">
            <w:pPr>
              <w:jc w:val="center"/>
              <w:rPr>
                <w:rFonts w:ascii="Calibri" w:hAnsi="Calibri"/>
                <w:sz w:val="20"/>
                <w:szCs w:val="20"/>
              </w:rPr>
            </w:pPr>
            <w:r>
              <w:rPr>
                <w:rFonts w:ascii="Calibri" w:hAnsi="Calibri"/>
                <w:sz w:val="20"/>
                <w:szCs w:val="20"/>
              </w:rPr>
              <w:t>53%</w:t>
            </w:r>
          </w:p>
        </w:tc>
        <w:tc>
          <w:tcPr>
            <w:tcW w:w="1163" w:type="dxa"/>
          </w:tcPr>
          <w:p w14:paraId="346283DA" w14:textId="76252302" w:rsidR="00474392" w:rsidRDefault="00F83635">
            <w:pPr>
              <w:jc w:val="center"/>
              <w:rPr>
                <w:rFonts w:ascii="Calibri" w:hAnsi="Calibri"/>
                <w:sz w:val="20"/>
                <w:szCs w:val="20"/>
              </w:rPr>
            </w:pPr>
            <w:r>
              <w:rPr>
                <w:rFonts w:ascii="Calibri" w:hAnsi="Calibri"/>
                <w:sz w:val="20"/>
                <w:szCs w:val="20"/>
              </w:rPr>
              <w:t>37%</w:t>
            </w:r>
          </w:p>
        </w:tc>
        <w:tc>
          <w:tcPr>
            <w:tcW w:w="1163" w:type="dxa"/>
          </w:tcPr>
          <w:p w14:paraId="426917C3" w14:textId="7A8C27A5" w:rsidR="00474392" w:rsidRDefault="00F83635">
            <w:pPr>
              <w:jc w:val="center"/>
              <w:rPr>
                <w:rFonts w:ascii="Calibri" w:hAnsi="Calibri"/>
                <w:sz w:val="20"/>
                <w:szCs w:val="20"/>
              </w:rPr>
            </w:pPr>
            <w:r>
              <w:rPr>
                <w:rFonts w:ascii="Calibri" w:hAnsi="Calibri"/>
                <w:sz w:val="20"/>
                <w:szCs w:val="20"/>
              </w:rPr>
              <w:t>10%</w:t>
            </w:r>
          </w:p>
        </w:tc>
        <w:tc>
          <w:tcPr>
            <w:tcW w:w="1163" w:type="dxa"/>
          </w:tcPr>
          <w:p w14:paraId="54C17E50" w14:textId="77777777" w:rsidR="00474392" w:rsidRDefault="00474392">
            <w:pPr>
              <w:jc w:val="center"/>
              <w:rPr>
                <w:rFonts w:ascii="Calibri" w:hAnsi="Calibri"/>
                <w:sz w:val="20"/>
                <w:szCs w:val="20"/>
              </w:rPr>
            </w:pPr>
          </w:p>
        </w:tc>
        <w:tc>
          <w:tcPr>
            <w:tcW w:w="1163" w:type="dxa"/>
          </w:tcPr>
          <w:p w14:paraId="1E17A12D" w14:textId="77777777" w:rsidR="00474392" w:rsidRDefault="00474392">
            <w:pPr>
              <w:jc w:val="center"/>
              <w:rPr>
                <w:rFonts w:ascii="Calibri" w:hAnsi="Calibri"/>
                <w:sz w:val="20"/>
                <w:szCs w:val="20"/>
              </w:rPr>
            </w:pPr>
          </w:p>
        </w:tc>
        <w:tc>
          <w:tcPr>
            <w:tcW w:w="4121" w:type="dxa"/>
          </w:tcPr>
          <w:p w14:paraId="0B8EF439" w14:textId="636BBF7E" w:rsidR="00474392" w:rsidRDefault="00B2441F">
            <w:pPr>
              <w:jc w:val="center"/>
              <w:rPr>
                <w:rFonts w:ascii="Calibri" w:hAnsi="Calibri"/>
                <w:sz w:val="20"/>
                <w:szCs w:val="20"/>
              </w:rPr>
            </w:pPr>
            <w:r>
              <w:rPr>
                <w:rFonts w:ascii="Calibri" w:hAnsi="Calibri"/>
                <w:sz w:val="20"/>
                <w:szCs w:val="20"/>
              </w:rPr>
              <w:t>Celebratory assemblies every Thursday where children are rewarded with special mention and any other achievements are celebrated from inside or outside school (it is important for anyone with an achievement outside of school to notify teachers so that this can be announced)</w:t>
            </w:r>
          </w:p>
        </w:tc>
      </w:tr>
      <w:tr w:rsidR="00474392" w14:paraId="7CF03F8E" w14:textId="77777777" w:rsidTr="0006632F">
        <w:trPr>
          <w:trHeight w:val="401"/>
        </w:trPr>
        <w:tc>
          <w:tcPr>
            <w:tcW w:w="5486" w:type="dxa"/>
          </w:tcPr>
          <w:p w14:paraId="419A9FAB" w14:textId="77777777" w:rsidR="00474392" w:rsidRDefault="00474392" w:rsidP="00793755">
            <w:pPr>
              <w:rPr>
                <w:rFonts w:ascii="Arial" w:hAnsi="Arial" w:cs="Arial"/>
                <w:sz w:val="20"/>
                <w:szCs w:val="20"/>
              </w:rPr>
            </w:pPr>
            <w:r w:rsidRPr="0063676C">
              <w:rPr>
                <w:rFonts w:ascii="Arial" w:hAnsi="Arial" w:cs="Arial"/>
                <w:sz w:val="20"/>
                <w:szCs w:val="20"/>
              </w:rPr>
              <w:t>My child is encouraged to respect and value the opinions/views of others</w:t>
            </w:r>
          </w:p>
          <w:p w14:paraId="63EC4C52" w14:textId="77777777" w:rsidR="00474392" w:rsidRPr="0063676C" w:rsidRDefault="00474392" w:rsidP="00793755">
            <w:pPr>
              <w:rPr>
                <w:rFonts w:ascii="Arial" w:hAnsi="Arial" w:cs="Arial"/>
                <w:sz w:val="20"/>
                <w:szCs w:val="20"/>
              </w:rPr>
            </w:pPr>
          </w:p>
        </w:tc>
        <w:tc>
          <w:tcPr>
            <w:tcW w:w="1163" w:type="dxa"/>
          </w:tcPr>
          <w:p w14:paraId="7B38C086" w14:textId="708CE6B6" w:rsidR="00474392" w:rsidRDefault="00F83635">
            <w:pPr>
              <w:jc w:val="center"/>
              <w:rPr>
                <w:rFonts w:ascii="Calibri" w:hAnsi="Calibri"/>
                <w:sz w:val="20"/>
                <w:szCs w:val="20"/>
              </w:rPr>
            </w:pPr>
            <w:r>
              <w:rPr>
                <w:rFonts w:ascii="Calibri" w:hAnsi="Calibri"/>
                <w:sz w:val="20"/>
                <w:szCs w:val="20"/>
              </w:rPr>
              <w:t>57%</w:t>
            </w:r>
          </w:p>
        </w:tc>
        <w:tc>
          <w:tcPr>
            <w:tcW w:w="1163" w:type="dxa"/>
          </w:tcPr>
          <w:p w14:paraId="4B3ED39C" w14:textId="680CA043" w:rsidR="00474392" w:rsidRDefault="00F83635">
            <w:pPr>
              <w:jc w:val="center"/>
              <w:rPr>
                <w:rFonts w:ascii="Calibri" w:hAnsi="Calibri"/>
                <w:sz w:val="20"/>
                <w:szCs w:val="20"/>
              </w:rPr>
            </w:pPr>
            <w:r>
              <w:rPr>
                <w:rFonts w:ascii="Calibri" w:hAnsi="Calibri"/>
                <w:sz w:val="20"/>
                <w:szCs w:val="20"/>
              </w:rPr>
              <w:t>40%</w:t>
            </w:r>
          </w:p>
        </w:tc>
        <w:tc>
          <w:tcPr>
            <w:tcW w:w="1163" w:type="dxa"/>
          </w:tcPr>
          <w:p w14:paraId="4448D61F" w14:textId="3DEF973E" w:rsidR="00474392" w:rsidRDefault="00F83635">
            <w:pPr>
              <w:jc w:val="center"/>
              <w:rPr>
                <w:rFonts w:ascii="Calibri" w:hAnsi="Calibri"/>
                <w:sz w:val="20"/>
                <w:szCs w:val="20"/>
              </w:rPr>
            </w:pPr>
            <w:r>
              <w:rPr>
                <w:rFonts w:ascii="Calibri" w:hAnsi="Calibri"/>
                <w:sz w:val="20"/>
                <w:szCs w:val="20"/>
              </w:rPr>
              <w:t>3%</w:t>
            </w:r>
          </w:p>
        </w:tc>
        <w:tc>
          <w:tcPr>
            <w:tcW w:w="1163" w:type="dxa"/>
          </w:tcPr>
          <w:p w14:paraId="394B43EC" w14:textId="77777777" w:rsidR="00474392" w:rsidRDefault="00474392">
            <w:pPr>
              <w:jc w:val="center"/>
              <w:rPr>
                <w:rFonts w:ascii="Calibri" w:hAnsi="Calibri"/>
                <w:sz w:val="20"/>
                <w:szCs w:val="20"/>
              </w:rPr>
            </w:pPr>
          </w:p>
        </w:tc>
        <w:tc>
          <w:tcPr>
            <w:tcW w:w="1163" w:type="dxa"/>
          </w:tcPr>
          <w:p w14:paraId="1779745A" w14:textId="77777777" w:rsidR="00474392" w:rsidRDefault="00474392">
            <w:pPr>
              <w:jc w:val="center"/>
              <w:rPr>
                <w:rFonts w:ascii="Calibri" w:hAnsi="Calibri"/>
                <w:sz w:val="20"/>
                <w:szCs w:val="20"/>
              </w:rPr>
            </w:pPr>
          </w:p>
        </w:tc>
        <w:tc>
          <w:tcPr>
            <w:tcW w:w="4121" w:type="dxa"/>
          </w:tcPr>
          <w:p w14:paraId="29715C57" w14:textId="0CC7597D" w:rsidR="00474392" w:rsidRDefault="00B2441F">
            <w:pPr>
              <w:jc w:val="center"/>
              <w:rPr>
                <w:rFonts w:ascii="Calibri" w:hAnsi="Calibri"/>
                <w:sz w:val="20"/>
                <w:szCs w:val="20"/>
              </w:rPr>
            </w:pPr>
            <w:r>
              <w:rPr>
                <w:rFonts w:ascii="Calibri" w:hAnsi="Calibri"/>
                <w:sz w:val="20"/>
                <w:szCs w:val="20"/>
              </w:rPr>
              <w:t xml:space="preserve">Respect is one of our school values.  It encouraged through class </w:t>
            </w:r>
            <w:proofErr w:type="gramStart"/>
            <w:r>
              <w:rPr>
                <w:rFonts w:ascii="Calibri" w:hAnsi="Calibri"/>
                <w:sz w:val="20"/>
                <w:szCs w:val="20"/>
              </w:rPr>
              <w:t>charters,  PDMU</w:t>
            </w:r>
            <w:proofErr w:type="gramEnd"/>
            <w:r>
              <w:rPr>
                <w:rFonts w:ascii="Calibri" w:hAnsi="Calibri"/>
                <w:sz w:val="20"/>
                <w:szCs w:val="20"/>
              </w:rPr>
              <w:t xml:space="preserve"> lessons, assemblies, rewards, supervisor awards weekly</w:t>
            </w:r>
            <w:r w:rsidR="00C444E2">
              <w:rPr>
                <w:rFonts w:ascii="Calibri" w:hAnsi="Calibri"/>
                <w:sz w:val="20"/>
                <w:szCs w:val="20"/>
              </w:rPr>
              <w:t xml:space="preserve"> and through Shared Education </w:t>
            </w:r>
          </w:p>
        </w:tc>
      </w:tr>
      <w:tr w:rsidR="00474392" w14:paraId="2420D467" w14:textId="77777777" w:rsidTr="0006632F">
        <w:trPr>
          <w:trHeight w:val="260"/>
        </w:trPr>
        <w:tc>
          <w:tcPr>
            <w:tcW w:w="5486" w:type="dxa"/>
          </w:tcPr>
          <w:p w14:paraId="27C33581" w14:textId="77777777" w:rsidR="00474392" w:rsidRDefault="00474392" w:rsidP="00793755">
            <w:pPr>
              <w:rPr>
                <w:rFonts w:ascii="Arial" w:hAnsi="Arial" w:cs="Arial"/>
                <w:sz w:val="20"/>
                <w:szCs w:val="20"/>
              </w:rPr>
            </w:pPr>
            <w:r w:rsidRPr="0063676C">
              <w:rPr>
                <w:rFonts w:ascii="Arial" w:hAnsi="Arial" w:cs="Arial"/>
                <w:sz w:val="20"/>
                <w:szCs w:val="20"/>
              </w:rPr>
              <w:lastRenderedPageBreak/>
              <w:t xml:space="preserve">There </w:t>
            </w:r>
            <w:proofErr w:type="gramStart"/>
            <w:r w:rsidRPr="0063676C">
              <w:rPr>
                <w:rFonts w:ascii="Arial" w:hAnsi="Arial" w:cs="Arial"/>
                <w:sz w:val="20"/>
                <w:szCs w:val="20"/>
              </w:rPr>
              <w:t>is</w:t>
            </w:r>
            <w:proofErr w:type="gramEnd"/>
            <w:r w:rsidRPr="0063676C">
              <w:rPr>
                <w:rFonts w:ascii="Arial" w:hAnsi="Arial" w:cs="Arial"/>
                <w:sz w:val="20"/>
                <w:szCs w:val="20"/>
              </w:rPr>
              <w:t xml:space="preserve"> </w:t>
            </w:r>
            <w:r w:rsidR="00EF4E5B">
              <w:rPr>
                <w:rFonts w:ascii="Arial" w:hAnsi="Arial" w:cs="Arial"/>
                <w:sz w:val="20"/>
                <w:szCs w:val="20"/>
              </w:rPr>
              <w:t>positive relationships</w:t>
            </w:r>
            <w:r w:rsidRPr="0063676C">
              <w:rPr>
                <w:rFonts w:ascii="Arial" w:hAnsi="Arial" w:cs="Arial"/>
                <w:sz w:val="20"/>
                <w:szCs w:val="20"/>
              </w:rPr>
              <w:t xml:space="preserve"> between staff and pupils</w:t>
            </w:r>
          </w:p>
          <w:p w14:paraId="06E866B7" w14:textId="77777777" w:rsidR="00474392" w:rsidRPr="0063676C" w:rsidRDefault="00474392" w:rsidP="00793755">
            <w:pPr>
              <w:rPr>
                <w:rFonts w:ascii="Arial" w:hAnsi="Arial" w:cs="Arial"/>
                <w:sz w:val="20"/>
                <w:szCs w:val="20"/>
              </w:rPr>
            </w:pPr>
          </w:p>
        </w:tc>
        <w:tc>
          <w:tcPr>
            <w:tcW w:w="1163" w:type="dxa"/>
          </w:tcPr>
          <w:p w14:paraId="1CB92D96" w14:textId="0EBFBCDE" w:rsidR="00474392" w:rsidRDefault="00F83635">
            <w:pPr>
              <w:jc w:val="center"/>
              <w:rPr>
                <w:rFonts w:ascii="Calibri" w:hAnsi="Calibri"/>
                <w:sz w:val="20"/>
                <w:szCs w:val="20"/>
              </w:rPr>
            </w:pPr>
            <w:r>
              <w:rPr>
                <w:rFonts w:ascii="Calibri" w:hAnsi="Calibri"/>
                <w:sz w:val="20"/>
                <w:szCs w:val="20"/>
              </w:rPr>
              <w:t>57%</w:t>
            </w:r>
          </w:p>
        </w:tc>
        <w:tc>
          <w:tcPr>
            <w:tcW w:w="1163" w:type="dxa"/>
          </w:tcPr>
          <w:p w14:paraId="07168254" w14:textId="343BAFE0" w:rsidR="00474392" w:rsidRDefault="00F83635">
            <w:pPr>
              <w:jc w:val="center"/>
              <w:rPr>
                <w:rFonts w:ascii="Calibri" w:hAnsi="Calibri"/>
                <w:sz w:val="20"/>
                <w:szCs w:val="20"/>
              </w:rPr>
            </w:pPr>
            <w:r>
              <w:rPr>
                <w:rFonts w:ascii="Calibri" w:hAnsi="Calibri"/>
                <w:sz w:val="20"/>
                <w:szCs w:val="20"/>
              </w:rPr>
              <w:t>43%</w:t>
            </w:r>
          </w:p>
        </w:tc>
        <w:tc>
          <w:tcPr>
            <w:tcW w:w="1163" w:type="dxa"/>
          </w:tcPr>
          <w:p w14:paraId="059271CA" w14:textId="77777777" w:rsidR="00474392" w:rsidRDefault="00474392">
            <w:pPr>
              <w:jc w:val="center"/>
              <w:rPr>
                <w:rFonts w:ascii="Calibri" w:hAnsi="Calibri"/>
                <w:sz w:val="20"/>
                <w:szCs w:val="20"/>
              </w:rPr>
            </w:pPr>
          </w:p>
        </w:tc>
        <w:tc>
          <w:tcPr>
            <w:tcW w:w="1163" w:type="dxa"/>
          </w:tcPr>
          <w:p w14:paraId="5E23F85F" w14:textId="77777777" w:rsidR="00474392" w:rsidRDefault="00474392">
            <w:pPr>
              <w:jc w:val="center"/>
              <w:rPr>
                <w:rFonts w:ascii="Calibri" w:hAnsi="Calibri"/>
                <w:sz w:val="20"/>
                <w:szCs w:val="20"/>
              </w:rPr>
            </w:pPr>
          </w:p>
        </w:tc>
        <w:tc>
          <w:tcPr>
            <w:tcW w:w="1163" w:type="dxa"/>
          </w:tcPr>
          <w:p w14:paraId="24FC31E0" w14:textId="77777777" w:rsidR="00474392" w:rsidRDefault="00474392">
            <w:pPr>
              <w:jc w:val="center"/>
              <w:rPr>
                <w:rFonts w:ascii="Calibri" w:hAnsi="Calibri"/>
                <w:sz w:val="20"/>
                <w:szCs w:val="20"/>
              </w:rPr>
            </w:pPr>
          </w:p>
        </w:tc>
        <w:tc>
          <w:tcPr>
            <w:tcW w:w="4121" w:type="dxa"/>
          </w:tcPr>
          <w:p w14:paraId="7A121E49" w14:textId="1264EBEE" w:rsidR="00474392" w:rsidRDefault="004C0FB0">
            <w:pPr>
              <w:jc w:val="center"/>
              <w:rPr>
                <w:rFonts w:ascii="Calibri" w:hAnsi="Calibri"/>
                <w:sz w:val="20"/>
                <w:szCs w:val="20"/>
              </w:rPr>
            </w:pPr>
            <w:r>
              <w:rPr>
                <w:rFonts w:ascii="Calibri" w:hAnsi="Calibri"/>
                <w:sz w:val="20"/>
                <w:szCs w:val="20"/>
              </w:rPr>
              <w:t>Positive relationships are evident in interaction between pupils and staff and their engagement in trips and activities</w:t>
            </w:r>
          </w:p>
        </w:tc>
      </w:tr>
      <w:tr w:rsidR="00474392" w14:paraId="6FBD2223" w14:textId="77777777" w:rsidTr="0006632F">
        <w:trPr>
          <w:trHeight w:val="260"/>
        </w:trPr>
        <w:tc>
          <w:tcPr>
            <w:tcW w:w="5486" w:type="dxa"/>
          </w:tcPr>
          <w:p w14:paraId="1A812CE4" w14:textId="77777777" w:rsidR="00474392" w:rsidRDefault="00474392">
            <w:pPr>
              <w:rPr>
                <w:rFonts w:ascii="Arial" w:hAnsi="Arial" w:cs="Arial"/>
                <w:sz w:val="20"/>
                <w:szCs w:val="20"/>
              </w:rPr>
            </w:pPr>
            <w:r w:rsidRPr="0063676C">
              <w:rPr>
                <w:rFonts w:ascii="Arial" w:hAnsi="Arial" w:cs="Arial"/>
                <w:sz w:val="20"/>
                <w:szCs w:val="20"/>
              </w:rPr>
              <w:t>My child is encouraged to have a healthy lifestyle</w:t>
            </w:r>
          </w:p>
          <w:p w14:paraId="68A3E684" w14:textId="77777777" w:rsidR="00474392" w:rsidRPr="0063676C" w:rsidRDefault="00474392">
            <w:pPr>
              <w:rPr>
                <w:rFonts w:ascii="Arial" w:hAnsi="Arial" w:cs="Arial"/>
                <w:sz w:val="20"/>
                <w:szCs w:val="20"/>
              </w:rPr>
            </w:pPr>
          </w:p>
        </w:tc>
        <w:tc>
          <w:tcPr>
            <w:tcW w:w="1163" w:type="dxa"/>
          </w:tcPr>
          <w:p w14:paraId="72CF3EED" w14:textId="2D9D70E4" w:rsidR="00474392" w:rsidRDefault="00F83635">
            <w:pPr>
              <w:jc w:val="center"/>
              <w:rPr>
                <w:rFonts w:ascii="Calibri" w:hAnsi="Calibri"/>
                <w:sz w:val="20"/>
                <w:szCs w:val="20"/>
              </w:rPr>
            </w:pPr>
            <w:r>
              <w:rPr>
                <w:rFonts w:ascii="Calibri" w:hAnsi="Calibri"/>
                <w:sz w:val="20"/>
                <w:szCs w:val="20"/>
              </w:rPr>
              <w:t>57%</w:t>
            </w:r>
          </w:p>
        </w:tc>
        <w:tc>
          <w:tcPr>
            <w:tcW w:w="1163" w:type="dxa"/>
          </w:tcPr>
          <w:p w14:paraId="13ADF64C" w14:textId="07FEEF41" w:rsidR="00474392" w:rsidRDefault="00F83635">
            <w:pPr>
              <w:jc w:val="center"/>
              <w:rPr>
                <w:rFonts w:ascii="Calibri" w:hAnsi="Calibri"/>
                <w:sz w:val="20"/>
                <w:szCs w:val="20"/>
              </w:rPr>
            </w:pPr>
            <w:r>
              <w:rPr>
                <w:rFonts w:ascii="Calibri" w:hAnsi="Calibri"/>
                <w:sz w:val="20"/>
                <w:szCs w:val="20"/>
              </w:rPr>
              <w:t>40%</w:t>
            </w:r>
          </w:p>
        </w:tc>
        <w:tc>
          <w:tcPr>
            <w:tcW w:w="1163" w:type="dxa"/>
          </w:tcPr>
          <w:p w14:paraId="13CE802D" w14:textId="1729860E" w:rsidR="00474392" w:rsidRDefault="00F83635">
            <w:pPr>
              <w:jc w:val="center"/>
              <w:rPr>
                <w:rFonts w:ascii="Calibri" w:hAnsi="Calibri"/>
                <w:sz w:val="20"/>
                <w:szCs w:val="20"/>
              </w:rPr>
            </w:pPr>
            <w:r>
              <w:rPr>
                <w:rFonts w:ascii="Calibri" w:hAnsi="Calibri"/>
                <w:sz w:val="20"/>
                <w:szCs w:val="20"/>
              </w:rPr>
              <w:t>3%</w:t>
            </w:r>
          </w:p>
        </w:tc>
        <w:tc>
          <w:tcPr>
            <w:tcW w:w="1163" w:type="dxa"/>
          </w:tcPr>
          <w:p w14:paraId="74180B85" w14:textId="77777777" w:rsidR="00474392" w:rsidRDefault="00474392">
            <w:pPr>
              <w:jc w:val="center"/>
              <w:rPr>
                <w:rFonts w:ascii="Calibri" w:hAnsi="Calibri"/>
                <w:sz w:val="20"/>
                <w:szCs w:val="20"/>
              </w:rPr>
            </w:pPr>
          </w:p>
        </w:tc>
        <w:tc>
          <w:tcPr>
            <w:tcW w:w="1163" w:type="dxa"/>
          </w:tcPr>
          <w:p w14:paraId="597EF0F7" w14:textId="77777777" w:rsidR="00474392" w:rsidRDefault="00474392">
            <w:pPr>
              <w:jc w:val="center"/>
              <w:rPr>
                <w:rFonts w:ascii="Calibri" w:hAnsi="Calibri"/>
                <w:sz w:val="20"/>
                <w:szCs w:val="20"/>
              </w:rPr>
            </w:pPr>
          </w:p>
        </w:tc>
        <w:tc>
          <w:tcPr>
            <w:tcW w:w="4121" w:type="dxa"/>
          </w:tcPr>
          <w:p w14:paraId="717A12CA" w14:textId="77777777" w:rsidR="00474392" w:rsidRDefault="00B2441F">
            <w:pPr>
              <w:jc w:val="center"/>
              <w:rPr>
                <w:rFonts w:ascii="Calibri" w:hAnsi="Calibri"/>
                <w:sz w:val="20"/>
                <w:szCs w:val="20"/>
              </w:rPr>
            </w:pPr>
            <w:r>
              <w:rPr>
                <w:rFonts w:ascii="Calibri" w:hAnsi="Calibri"/>
                <w:sz w:val="20"/>
                <w:szCs w:val="20"/>
              </w:rPr>
              <w:t>Healthy Breaks, Dinner stickers, Healthy eating certificates, reminders for healthy lunches on school trips</w:t>
            </w:r>
          </w:p>
          <w:p w14:paraId="106D3D83" w14:textId="77777777" w:rsidR="004C0FB0" w:rsidRDefault="004C0FB0">
            <w:pPr>
              <w:jc w:val="center"/>
              <w:rPr>
                <w:rFonts w:ascii="Calibri" w:hAnsi="Calibri"/>
                <w:sz w:val="20"/>
                <w:szCs w:val="20"/>
              </w:rPr>
            </w:pPr>
            <w:r>
              <w:rPr>
                <w:rFonts w:ascii="Calibri" w:hAnsi="Calibri"/>
                <w:sz w:val="20"/>
                <w:szCs w:val="20"/>
              </w:rPr>
              <w:t>Sports Day, Daily Mile, PE and swimming throughout the year.</w:t>
            </w:r>
          </w:p>
          <w:p w14:paraId="75EF131C" w14:textId="1706A3FB" w:rsidR="00C444E2" w:rsidRDefault="00C444E2">
            <w:pPr>
              <w:jc w:val="center"/>
              <w:rPr>
                <w:rFonts w:ascii="Calibri" w:hAnsi="Calibri"/>
                <w:sz w:val="20"/>
                <w:szCs w:val="20"/>
              </w:rPr>
            </w:pPr>
            <w:r>
              <w:rPr>
                <w:rFonts w:ascii="Calibri" w:hAnsi="Calibri"/>
                <w:sz w:val="20"/>
                <w:szCs w:val="20"/>
              </w:rPr>
              <w:t>Active Travel School</w:t>
            </w:r>
          </w:p>
        </w:tc>
      </w:tr>
      <w:tr w:rsidR="00474392" w14:paraId="3228D919" w14:textId="77777777" w:rsidTr="0006632F">
        <w:trPr>
          <w:trHeight w:val="420"/>
        </w:trPr>
        <w:tc>
          <w:tcPr>
            <w:tcW w:w="5486" w:type="dxa"/>
          </w:tcPr>
          <w:p w14:paraId="45D39A6A" w14:textId="77777777" w:rsidR="00474392" w:rsidRDefault="00474392">
            <w:pPr>
              <w:rPr>
                <w:rFonts w:ascii="Arial" w:hAnsi="Arial" w:cs="Arial"/>
                <w:sz w:val="20"/>
                <w:szCs w:val="20"/>
              </w:rPr>
            </w:pPr>
            <w:r w:rsidRPr="0063676C">
              <w:rPr>
                <w:rFonts w:ascii="Arial" w:hAnsi="Arial" w:cs="Arial"/>
                <w:sz w:val="20"/>
                <w:szCs w:val="20"/>
              </w:rPr>
              <w:t>There is a good range of activities including trips or visits for my child to take part in</w:t>
            </w:r>
          </w:p>
          <w:p w14:paraId="61D7BE88" w14:textId="77777777" w:rsidR="00EF4E5B" w:rsidRPr="0063676C" w:rsidRDefault="00EF4E5B">
            <w:pPr>
              <w:rPr>
                <w:rFonts w:ascii="Arial" w:hAnsi="Arial" w:cs="Arial"/>
                <w:sz w:val="20"/>
                <w:szCs w:val="20"/>
              </w:rPr>
            </w:pPr>
          </w:p>
        </w:tc>
        <w:tc>
          <w:tcPr>
            <w:tcW w:w="1163" w:type="dxa"/>
          </w:tcPr>
          <w:p w14:paraId="2CB54212" w14:textId="456316C4" w:rsidR="00474392" w:rsidRDefault="00F83635">
            <w:pPr>
              <w:jc w:val="center"/>
              <w:rPr>
                <w:rFonts w:ascii="Calibri" w:hAnsi="Calibri"/>
                <w:sz w:val="20"/>
                <w:szCs w:val="20"/>
              </w:rPr>
            </w:pPr>
            <w:r>
              <w:rPr>
                <w:rFonts w:ascii="Calibri" w:hAnsi="Calibri"/>
                <w:sz w:val="20"/>
                <w:szCs w:val="20"/>
              </w:rPr>
              <w:t>60%</w:t>
            </w:r>
          </w:p>
        </w:tc>
        <w:tc>
          <w:tcPr>
            <w:tcW w:w="1163" w:type="dxa"/>
          </w:tcPr>
          <w:p w14:paraId="40B47E23" w14:textId="10399463" w:rsidR="00474392" w:rsidRDefault="00F83635">
            <w:pPr>
              <w:jc w:val="center"/>
              <w:rPr>
                <w:rFonts w:ascii="Calibri" w:hAnsi="Calibri"/>
                <w:sz w:val="20"/>
                <w:szCs w:val="20"/>
              </w:rPr>
            </w:pPr>
            <w:r>
              <w:rPr>
                <w:rFonts w:ascii="Calibri" w:hAnsi="Calibri"/>
                <w:sz w:val="20"/>
                <w:szCs w:val="20"/>
              </w:rPr>
              <w:t>40%</w:t>
            </w:r>
          </w:p>
        </w:tc>
        <w:tc>
          <w:tcPr>
            <w:tcW w:w="1163" w:type="dxa"/>
          </w:tcPr>
          <w:p w14:paraId="6757D722" w14:textId="77777777" w:rsidR="00474392" w:rsidRDefault="00474392">
            <w:pPr>
              <w:jc w:val="center"/>
              <w:rPr>
                <w:rFonts w:ascii="Calibri" w:hAnsi="Calibri"/>
                <w:sz w:val="20"/>
                <w:szCs w:val="20"/>
              </w:rPr>
            </w:pPr>
          </w:p>
        </w:tc>
        <w:tc>
          <w:tcPr>
            <w:tcW w:w="1163" w:type="dxa"/>
          </w:tcPr>
          <w:p w14:paraId="2FE52C10" w14:textId="77777777" w:rsidR="00474392" w:rsidRDefault="00474392">
            <w:pPr>
              <w:jc w:val="center"/>
              <w:rPr>
                <w:rFonts w:ascii="Calibri" w:hAnsi="Calibri"/>
                <w:sz w:val="20"/>
                <w:szCs w:val="20"/>
              </w:rPr>
            </w:pPr>
          </w:p>
        </w:tc>
        <w:tc>
          <w:tcPr>
            <w:tcW w:w="1163" w:type="dxa"/>
          </w:tcPr>
          <w:p w14:paraId="05D82D32" w14:textId="77777777" w:rsidR="00474392" w:rsidRDefault="00474392">
            <w:pPr>
              <w:jc w:val="center"/>
              <w:rPr>
                <w:rFonts w:ascii="Calibri" w:hAnsi="Calibri"/>
                <w:sz w:val="20"/>
                <w:szCs w:val="20"/>
              </w:rPr>
            </w:pPr>
          </w:p>
        </w:tc>
        <w:tc>
          <w:tcPr>
            <w:tcW w:w="4121" w:type="dxa"/>
          </w:tcPr>
          <w:p w14:paraId="514A804D" w14:textId="7D8381B8" w:rsidR="00474392" w:rsidRDefault="00B2441F">
            <w:pPr>
              <w:jc w:val="center"/>
              <w:rPr>
                <w:rFonts w:ascii="Calibri" w:hAnsi="Calibri"/>
                <w:sz w:val="20"/>
                <w:szCs w:val="20"/>
              </w:rPr>
            </w:pPr>
            <w:r>
              <w:rPr>
                <w:rFonts w:ascii="Calibri" w:hAnsi="Calibri"/>
                <w:sz w:val="20"/>
                <w:szCs w:val="20"/>
              </w:rPr>
              <w:t xml:space="preserve">All classes </w:t>
            </w:r>
            <w:proofErr w:type="gramStart"/>
            <w:r>
              <w:rPr>
                <w:rFonts w:ascii="Calibri" w:hAnsi="Calibri"/>
                <w:sz w:val="20"/>
                <w:szCs w:val="20"/>
              </w:rPr>
              <w:t>have the opportunity to</w:t>
            </w:r>
            <w:proofErr w:type="gramEnd"/>
            <w:r>
              <w:rPr>
                <w:rFonts w:ascii="Calibri" w:hAnsi="Calibri"/>
                <w:sz w:val="20"/>
                <w:szCs w:val="20"/>
              </w:rPr>
              <w:t xml:space="preserve"> go on educational visits linked to their World Around Us topics throughout the year.  End of year trips for all year groups, residential for P6/7, visits to post primary schools, local performances/ plays, visitors to school.</w:t>
            </w:r>
          </w:p>
        </w:tc>
      </w:tr>
      <w:tr w:rsidR="00474392" w14:paraId="6181D941" w14:textId="77777777" w:rsidTr="0006632F">
        <w:trPr>
          <w:trHeight w:val="401"/>
        </w:trPr>
        <w:tc>
          <w:tcPr>
            <w:tcW w:w="5486" w:type="dxa"/>
          </w:tcPr>
          <w:p w14:paraId="641D66BA" w14:textId="77777777" w:rsidR="00474392" w:rsidRDefault="00474392">
            <w:pPr>
              <w:rPr>
                <w:rFonts w:ascii="Arial" w:hAnsi="Arial" w:cs="Arial"/>
                <w:sz w:val="20"/>
                <w:szCs w:val="20"/>
              </w:rPr>
            </w:pPr>
            <w:r w:rsidRPr="0063676C">
              <w:rPr>
                <w:rFonts w:ascii="Arial" w:hAnsi="Arial" w:cs="Arial"/>
                <w:sz w:val="20"/>
                <w:szCs w:val="20"/>
              </w:rPr>
              <w:t>My child is confident that should they have a problem, there is someone they can go to in school who will listen to them</w:t>
            </w:r>
          </w:p>
          <w:p w14:paraId="56FAD4D2" w14:textId="77777777" w:rsidR="00474392" w:rsidRPr="0063676C" w:rsidRDefault="00474392">
            <w:pPr>
              <w:rPr>
                <w:rFonts w:ascii="Arial" w:hAnsi="Arial" w:cs="Arial"/>
                <w:sz w:val="20"/>
                <w:szCs w:val="20"/>
              </w:rPr>
            </w:pPr>
          </w:p>
        </w:tc>
        <w:tc>
          <w:tcPr>
            <w:tcW w:w="1163" w:type="dxa"/>
          </w:tcPr>
          <w:p w14:paraId="6FC361AA" w14:textId="092BE6F1" w:rsidR="00474392" w:rsidRDefault="00F83635">
            <w:pPr>
              <w:jc w:val="center"/>
              <w:rPr>
                <w:rFonts w:ascii="Calibri" w:hAnsi="Calibri"/>
                <w:sz w:val="20"/>
                <w:szCs w:val="20"/>
              </w:rPr>
            </w:pPr>
            <w:r>
              <w:rPr>
                <w:rFonts w:ascii="Calibri" w:hAnsi="Calibri"/>
                <w:sz w:val="20"/>
                <w:szCs w:val="20"/>
              </w:rPr>
              <w:t>50%</w:t>
            </w:r>
          </w:p>
        </w:tc>
        <w:tc>
          <w:tcPr>
            <w:tcW w:w="1163" w:type="dxa"/>
          </w:tcPr>
          <w:p w14:paraId="3586ADBF" w14:textId="33177BF6" w:rsidR="00474392" w:rsidRDefault="00F83635">
            <w:pPr>
              <w:jc w:val="center"/>
              <w:rPr>
                <w:rFonts w:ascii="Calibri" w:hAnsi="Calibri"/>
                <w:sz w:val="20"/>
                <w:szCs w:val="20"/>
              </w:rPr>
            </w:pPr>
            <w:r>
              <w:rPr>
                <w:rFonts w:ascii="Calibri" w:hAnsi="Calibri"/>
                <w:sz w:val="20"/>
                <w:szCs w:val="20"/>
              </w:rPr>
              <w:t>40%</w:t>
            </w:r>
          </w:p>
        </w:tc>
        <w:tc>
          <w:tcPr>
            <w:tcW w:w="1163" w:type="dxa"/>
          </w:tcPr>
          <w:p w14:paraId="0AC43CF3" w14:textId="139E672C" w:rsidR="00474392" w:rsidRDefault="00F83635">
            <w:pPr>
              <w:jc w:val="center"/>
              <w:rPr>
                <w:rFonts w:ascii="Calibri" w:hAnsi="Calibri"/>
                <w:sz w:val="20"/>
                <w:szCs w:val="20"/>
              </w:rPr>
            </w:pPr>
            <w:r>
              <w:rPr>
                <w:rFonts w:ascii="Calibri" w:hAnsi="Calibri"/>
                <w:sz w:val="20"/>
                <w:szCs w:val="20"/>
              </w:rPr>
              <w:t>7%</w:t>
            </w:r>
          </w:p>
        </w:tc>
        <w:tc>
          <w:tcPr>
            <w:tcW w:w="1163" w:type="dxa"/>
          </w:tcPr>
          <w:p w14:paraId="2562F179" w14:textId="0358BFC3" w:rsidR="00474392" w:rsidRDefault="00F83635">
            <w:pPr>
              <w:jc w:val="center"/>
              <w:rPr>
                <w:rFonts w:ascii="Calibri" w:hAnsi="Calibri"/>
                <w:sz w:val="20"/>
                <w:szCs w:val="20"/>
              </w:rPr>
            </w:pPr>
            <w:r>
              <w:rPr>
                <w:rFonts w:ascii="Calibri" w:hAnsi="Calibri"/>
                <w:sz w:val="20"/>
                <w:szCs w:val="20"/>
              </w:rPr>
              <w:t>3%</w:t>
            </w:r>
          </w:p>
        </w:tc>
        <w:tc>
          <w:tcPr>
            <w:tcW w:w="1163" w:type="dxa"/>
          </w:tcPr>
          <w:p w14:paraId="5FD67577" w14:textId="77777777" w:rsidR="00474392" w:rsidRDefault="00474392">
            <w:pPr>
              <w:jc w:val="center"/>
              <w:rPr>
                <w:rFonts w:ascii="Calibri" w:hAnsi="Calibri"/>
                <w:sz w:val="20"/>
                <w:szCs w:val="20"/>
              </w:rPr>
            </w:pPr>
          </w:p>
        </w:tc>
        <w:tc>
          <w:tcPr>
            <w:tcW w:w="4121" w:type="dxa"/>
          </w:tcPr>
          <w:p w14:paraId="41652D26" w14:textId="5C81F1D8" w:rsidR="00474392" w:rsidRDefault="00C444E2">
            <w:pPr>
              <w:jc w:val="center"/>
              <w:rPr>
                <w:rFonts w:ascii="Calibri" w:hAnsi="Calibri"/>
                <w:sz w:val="20"/>
                <w:szCs w:val="20"/>
              </w:rPr>
            </w:pPr>
            <w:r>
              <w:rPr>
                <w:rFonts w:ascii="Calibri" w:hAnsi="Calibri"/>
                <w:sz w:val="20"/>
                <w:szCs w:val="20"/>
              </w:rPr>
              <w:t>Encouraged</w:t>
            </w:r>
            <w:r w:rsidR="00B2441F">
              <w:rPr>
                <w:rFonts w:ascii="Calibri" w:hAnsi="Calibri"/>
                <w:sz w:val="20"/>
                <w:szCs w:val="20"/>
              </w:rPr>
              <w:t xml:space="preserve"> in assemblies and in class through PDMU, NSPCC visits for speak out, stay safe to encourage children to talk about their problems, posters displayed around school of designated and deputy designated teacher for child protection and online safety officer.</w:t>
            </w:r>
          </w:p>
        </w:tc>
      </w:tr>
      <w:tr w:rsidR="00474392" w14:paraId="3595704B" w14:textId="77777777" w:rsidTr="0006632F">
        <w:trPr>
          <w:trHeight w:val="301"/>
        </w:trPr>
        <w:tc>
          <w:tcPr>
            <w:tcW w:w="5486" w:type="dxa"/>
          </w:tcPr>
          <w:p w14:paraId="4D787345" w14:textId="77777777" w:rsidR="00474392" w:rsidRDefault="00474392" w:rsidP="00045ECC">
            <w:pPr>
              <w:jc w:val="center"/>
              <w:rPr>
                <w:rFonts w:ascii="Arial" w:hAnsi="Arial" w:cs="Arial"/>
                <w:b/>
                <w:sz w:val="28"/>
                <w:szCs w:val="28"/>
              </w:rPr>
            </w:pPr>
            <w:r w:rsidRPr="0063676C">
              <w:rPr>
                <w:rFonts w:ascii="Arial" w:hAnsi="Arial" w:cs="Arial"/>
                <w:b/>
                <w:sz w:val="28"/>
                <w:szCs w:val="28"/>
              </w:rPr>
              <w:t>Learning and Curriculum</w:t>
            </w:r>
          </w:p>
          <w:p w14:paraId="20EB040C" w14:textId="77777777" w:rsidR="00474392" w:rsidRPr="0063676C" w:rsidRDefault="00474392" w:rsidP="00045ECC">
            <w:pPr>
              <w:jc w:val="center"/>
              <w:rPr>
                <w:rFonts w:ascii="Arial" w:hAnsi="Arial" w:cs="Arial"/>
                <w:b/>
                <w:sz w:val="28"/>
                <w:szCs w:val="28"/>
              </w:rPr>
            </w:pPr>
          </w:p>
        </w:tc>
        <w:tc>
          <w:tcPr>
            <w:tcW w:w="1163" w:type="dxa"/>
          </w:tcPr>
          <w:p w14:paraId="7306FC00" w14:textId="77777777" w:rsidR="00474392" w:rsidRDefault="00474392">
            <w:pPr>
              <w:jc w:val="center"/>
              <w:rPr>
                <w:rFonts w:ascii="Calibri" w:hAnsi="Calibri"/>
                <w:sz w:val="20"/>
                <w:szCs w:val="20"/>
              </w:rPr>
            </w:pPr>
          </w:p>
        </w:tc>
        <w:tc>
          <w:tcPr>
            <w:tcW w:w="1163" w:type="dxa"/>
          </w:tcPr>
          <w:p w14:paraId="6DFE7C51" w14:textId="77777777" w:rsidR="00474392" w:rsidRDefault="00474392">
            <w:pPr>
              <w:jc w:val="center"/>
              <w:rPr>
                <w:rFonts w:ascii="Calibri" w:hAnsi="Calibri"/>
                <w:sz w:val="20"/>
                <w:szCs w:val="20"/>
              </w:rPr>
            </w:pPr>
          </w:p>
        </w:tc>
        <w:tc>
          <w:tcPr>
            <w:tcW w:w="1163" w:type="dxa"/>
          </w:tcPr>
          <w:p w14:paraId="56F4140E" w14:textId="77777777" w:rsidR="00474392" w:rsidRDefault="00474392">
            <w:pPr>
              <w:jc w:val="center"/>
              <w:rPr>
                <w:rFonts w:ascii="Calibri" w:hAnsi="Calibri"/>
                <w:sz w:val="20"/>
                <w:szCs w:val="20"/>
              </w:rPr>
            </w:pPr>
          </w:p>
        </w:tc>
        <w:tc>
          <w:tcPr>
            <w:tcW w:w="1163" w:type="dxa"/>
          </w:tcPr>
          <w:p w14:paraId="6CB234D3" w14:textId="77777777" w:rsidR="00474392" w:rsidRDefault="00474392">
            <w:pPr>
              <w:jc w:val="center"/>
              <w:rPr>
                <w:rFonts w:ascii="Calibri" w:hAnsi="Calibri"/>
                <w:sz w:val="20"/>
                <w:szCs w:val="20"/>
              </w:rPr>
            </w:pPr>
          </w:p>
        </w:tc>
        <w:tc>
          <w:tcPr>
            <w:tcW w:w="1163" w:type="dxa"/>
          </w:tcPr>
          <w:p w14:paraId="0BA17765" w14:textId="77777777" w:rsidR="00474392" w:rsidRDefault="00474392">
            <w:pPr>
              <w:jc w:val="center"/>
              <w:rPr>
                <w:rFonts w:ascii="Calibri" w:hAnsi="Calibri"/>
                <w:sz w:val="20"/>
                <w:szCs w:val="20"/>
              </w:rPr>
            </w:pPr>
          </w:p>
        </w:tc>
        <w:tc>
          <w:tcPr>
            <w:tcW w:w="4121" w:type="dxa"/>
          </w:tcPr>
          <w:p w14:paraId="4C6E112B" w14:textId="129B39CA" w:rsidR="00474392" w:rsidRDefault="00474392">
            <w:pPr>
              <w:jc w:val="center"/>
              <w:rPr>
                <w:rFonts w:ascii="Calibri" w:hAnsi="Calibri"/>
                <w:sz w:val="20"/>
                <w:szCs w:val="20"/>
              </w:rPr>
            </w:pPr>
          </w:p>
        </w:tc>
      </w:tr>
      <w:tr w:rsidR="00474392" w14:paraId="62918FB8" w14:textId="77777777" w:rsidTr="0006632F">
        <w:trPr>
          <w:trHeight w:val="401"/>
        </w:trPr>
        <w:tc>
          <w:tcPr>
            <w:tcW w:w="5486" w:type="dxa"/>
          </w:tcPr>
          <w:p w14:paraId="4101C6A3" w14:textId="77777777" w:rsidR="00474392" w:rsidRPr="0063676C" w:rsidRDefault="00474392" w:rsidP="00594339">
            <w:pPr>
              <w:rPr>
                <w:rFonts w:ascii="Arial" w:hAnsi="Arial" w:cs="Arial"/>
                <w:sz w:val="20"/>
                <w:szCs w:val="20"/>
              </w:rPr>
            </w:pPr>
            <w:r w:rsidRPr="0063676C">
              <w:rPr>
                <w:rFonts w:ascii="Arial" w:hAnsi="Arial" w:cs="Arial"/>
                <w:sz w:val="20"/>
                <w:szCs w:val="20"/>
              </w:rPr>
              <w:t>My child is encouraged to work hard and do their best</w:t>
            </w:r>
          </w:p>
          <w:p w14:paraId="7C2E2970" w14:textId="77777777" w:rsidR="00474392" w:rsidRDefault="00474392" w:rsidP="00594339">
            <w:pPr>
              <w:rPr>
                <w:rFonts w:ascii="Arial" w:hAnsi="Arial" w:cs="Arial"/>
                <w:sz w:val="20"/>
                <w:szCs w:val="20"/>
              </w:rPr>
            </w:pPr>
          </w:p>
          <w:p w14:paraId="11F89FCE" w14:textId="77777777" w:rsidR="00474392" w:rsidRPr="0063676C" w:rsidRDefault="00474392" w:rsidP="00594339">
            <w:pPr>
              <w:rPr>
                <w:rFonts w:ascii="Arial" w:hAnsi="Arial" w:cs="Arial"/>
                <w:sz w:val="20"/>
                <w:szCs w:val="20"/>
              </w:rPr>
            </w:pPr>
          </w:p>
        </w:tc>
        <w:tc>
          <w:tcPr>
            <w:tcW w:w="1163" w:type="dxa"/>
          </w:tcPr>
          <w:p w14:paraId="0A176DE4" w14:textId="6102F901" w:rsidR="00474392" w:rsidRDefault="00F83635">
            <w:pPr>
              <w:jc w:val="center"/>
              <w:rPr>
                <w:rFonts w:ascii="Calibri" w:hAnsi="Calibri"/>
                <w:sz w:val="20"/>
                <w:szCs w:val="20"/>
              </w:rPr>
            </w:pPr>
            <w:r>
              <w:rPr>
                <w:rFonts w:ascii="Calibri" w:hAnsi="Calibri"/>
                <w:sz w:val="20"/>
                <w:szCs w:val="20"/>
              </w:rPr>
              <w:t>57%</w:t>
            </w:r>
          </w:p>
        </w:tc>
        <w:tc>
          <w:tcPr>
            <w:tcW w:w="1163" w:type="dxa"/>
          </w:tcPr>
          <w:p w14:paraId="3FDF8551" w14:textId="5DDA0432" w:rsidR="00474392" w:rsidRDefault="00F83635">
            <w:pPr>
              <w:jc w:val="center"/>
              <w:rPr>
                <w:rFonts w:ascii="Calibri" w:hAnsi="Calibri"/>
                <w:sz w:val="20"/>
                <w:szCs w:val="20"/>
              </w:rPr>
            </w:pPr>
            <w:r>
              <w:rPr>
                <w:rFonts w:ascii="Calibri" w:hAnsi="Calibri"/>
                <w:sz w:val="20"/>
                <w:szCs w:val="20"/>
              </w:rPr>
              <w:t>40%</w:t>
            </w:r>
          </w:p>
        </w:tc>
        <w:tc>
          <w:tcPr>
            <w:tcW w:w="1163" w:type="dxa"/>
          </w:tcPr>
          <w:p w14:paraId="7D0A44D2" w14:textId="6ECC3241" w:rsidR="00474392" w:rsidRDefault="00F83635">
            <w:pPr>
              <w:jc w:val="center"/>
              <w:rPr>
                <w:rFonts w:ascii="Calibri" w:hAnsi="Calibri"/>
                <w:sz w:val="20"/>
                <w:szCs w:val="20"/>
              </w:rPr>
            </w:pPr>
            <w:r>
              <w:rPr>
                <w:rFonts w:ascii="Calibri" w:hAnsi="Calibri"/>
                <w:sz w:val="20"/>
                <w:szCs w:val="20"/>
              </w:rPr>
              <w:t>3%</w:t>
            </w:r>
          </w:p>
        </w:tc>
        <w:tc>
          <w:tcPr>
            <w:tcW w:w="1163" w:type="dxa"/>
          </w:tcPr>
          <w:p w14:paraId="0DFF28AC" w14:textId="77777777" w:rsidR="00474392" w:rsidRDefault="00474392">
            <w:pPr>
              <w:jc w:val="center"/>
              <w:rPr>
                <w:rFonts w:ascii="Calibri" w:hAnsi="Calibri"/>
                <w:sz w:val="20"/>
                <w:szCs w:val="20"/>
              </w:rPr>
            </w:pPr>
          </w:p>
        </w:tc>
        <w:tc>
          <w:tcPr>
            <w:tcW w:w="1163" w:type="dxa"/>
          </w:tcPr>
          <w:p w14:paraId="10C8160B" w14:textId="77777777" w:rsidR="00474392" w:rsidRDefault="00474392">
            <w:pPr>
              <w:jc w:val="center"/>
              <w:rPr>
                <w:rFonts w:ascii="Calibri" w:hAnsi="Calibri"/>
                <w:sz w:val="20"/>
                <w:szCs w:val="20"/>
              </w:rPr>
            </w:pPr>
          </w:p>
        </w:tc>
        <w:tc>
          <w:tcPr>
            <w:tcW w:w="4121" w:type="dxa"/>
          </w:tcPr>
          <w:p w14:paraId="67026961" w14:textId="3B25BAEF" w:rsidR="00474392" w:rsidRDefault="007A7E95">
            <w:pPr>
              <w:jc w:val="center"/>
              <w:rPr>
                <w:rFonts w:ascii="Calibri" w:hAnsi="Calibri"/>
                <w:sz w:val="20"/>
                <w:szCs w:val="20"/>
              </w:rPr>
            </w:pPr>
            <w:r>
              <w:rPr>
                <w:rFonts w:ascii="Calibri" w:hAnsi="Calibri"/>
                <w:sz w:val="20"/>
                <w:szCs w:val="20"/>
              </w:rPr>
              <w:t>Children are encouraged through high standards and expectations.  Encouraged to take ownership by setting their own targets and reflecting on their learning</w:t>
            </w:r>
          </w:p>
        </w:tc>
      </w:tr>
      <w:tr w:rsidR="00474392" w14:paraId="5D691F02" w14:textId="77777777" w:rsidTr="0006632F">
        <w:trPr>
          <w:trHeight w:val="281"/>
        </w:trPr>
        <w:tc>
          <w:tcPr>
            <w:tcW w:w="5486" w:type="dxa"/>
          </w:tcPr>
          <w:p w14:paraId="05436BC0" w14:textId="77777777" w:rsidR="00474392" w:rsidRDefault="00474392" w:rsidP="00594339">
            <w:pPr>
              <w:rPr>
                <w:rFonts w:ascii="Arial" w:hAnsi="Arial" w:cs="Arial"/>
                <w:sz w:val="20"/>
                <w:szCs w:val="20"/>
              </w:rPr>
            </w:pPr>
            <w:r w:rsidRPr="0063676C">
              <w:rPr>
                <w:rFonts w:ascii="Arial" w:hAnsi="Arial" w:cs="Arial"/>
                <w:sz w:val="20"/>
                <w:szCs w:val="20"/>
              </w:rPr>
              <w:t>My child finds the work stimulating and interesting</w:t>
            </w:r>
          </w:p>
          <w:p w14:paraId="0689596E" w14:textId="77777777" w:rsidR="00474392" w:rsidRPr="0063676C" w:rsidRDefault="00474392" w:rsidP="00594339">
            <w:pPr>
              <w:rPr>
                <w:rFonts w:ascii="Arial" w:hAnsi="Arial" w:cs="Arial"/>
                <w:sz w:val="20"/>
                <w:szCs w:val="20"/>
              </w:rPr>
            </w:pPr>
          </w:p>
        </w:tc>
        <w:tc>
          <w:tcPr>
            <w:tcW w:w="1163" w:type="dxa"/>
          </w:tcPr>
          <w:p w14:paraId="5E3878AC" w14:textId="4FBA28B4" w:rsidR="00474392" w:rsidRDefault="00F83635">
            <w:pPr>
              <w:jc w:val="center"/>
              <w:rPr>
                <w:rFonts w:ascii="Calibri" w:hAnsi="Calibri"/>
                <w:sz w:val="20"/>
                <w:szCs w:val="20"/>
              </w:rPr>
            </w:pPr>
            <w:r>
              <w:rPr>
                <w:rFonts w:ascii="Calibri" w:hAnsi="Calibri"/>
                <w:sz w:val="20"/>
                <w:szCs w:val="20"/>
              </w:rPr>
              <w:t>50%</w:t>
            </w:r>
          </w:p>
        </w:tc>
        <w:tc>
          <w:tcPr>
            <w:tcW w:w="1163" w:type="dxa"/>
          </w:tcPr>
          <w:p w14:paraId="377A42AA" w14:textId="5C42E264" w:rsidR="00474392" w:rsidRDefault="00F83635">
            <w:pPr>
              <w:jc w:val="center"/>
              <w:rPr>
                <w:rFonts w:ascii="Calibri" w:hAnsi="Calibri"/>
                <w:sz w:val="20"/>
                <w:szCs w:val="20"/>
              </w:rPr>
            </w:pPr>
            <w:r>
              <w:rPr>
                <w:rFonts w:ascii="Calibri" w:hAnsi="Calibri"/>
                <w:sz w:val="20"/>
                <w:szCs w:val="20"/>
              </w:rPr>
              <w:t>40%</w:t>
            </w:r>
          </w:p>
        </w:tc>
        <w:tc>
          <w:tcPr>
            <w:tcW w:w="1163" w:type="dxa"/>
          </w:tcPr>
          <w:p w14:paraId="685C47FA" w14:textId="077C3A56" w:rsidR="00474392" w:rsidRDefault="00F83635">
            <w:pPr>
              <w:jc w:val="center"/>
              <w:rPr>
                <w:rFonts w:ascii="Calibri" w:hAnsi="Calibri"/>
                <w:sz w:val="20"/>
                <w:szCs w:val="20"/>
              </w:rPr>
            </w:pPr>
            <w:r>
              <w:rPr>
                <w:rFonts w:ascii="Calibri" w:hAnsi="Calibri"/>
                <w:sz w:val="20"/>
                <w:szCs w:val="20"/>
              </w:rPr>
              <w:t>7%</w:t>
            </w:r>
          </w:p>
        </w:tc>
        <w:tc>
          <w:tcPr>
            <w:tcW w:w="1163" w:type="dxa"/>
          </w:tcPr>
          <w:p w14:paraId="374221F4" w14:textId="3CE351C2" w:rsidR="00474392" w:rsidRDefault="00F83635">
            <w:pPr>
              <w:jc w:val="center"/>
              <w:rPr>
                <w:rFonts w:ascii="Calibri" w:hAnsi="Calibri"/>
                <w:sz w:val="20"/>
                <w:szCs w:val="20"/>
              </w:rPr>
            </w:pPr>
            <w:r>
              <w:rPr>
                <w:rFonts w:ascii="Calibri" w:hAnsi="Calibri"/>
                <w:sz w:val="20"/>
                <w:szCs w:val="20"/>
              </w:rPr>
              <w:t>3%</w:t>
            </w:r>
          </w:p>
        </w:tc>
        <w:tc>
          <w:tcPr>
            <w:tcW w:w="1163" w:type="dxa"/>
          </w:tcPr>
          <w:p w14:paraId="7F1D6933" w14:textId="77777777" w:rsidR="00474392" w:rsidRDefault="00474392">
            <w:pPr>
              <w:jc w:val="center"/>
              <w:rPr>
                <w:rFonts w:ascii="Calibri" w:hAnsi="Calibri"/>
                <w:sz w:val="20"/>
                <w:szCs w:val="20"/>
              </w:rPr>
            </w:pPr>
          </w:p>
        </w:tc>
        <w:tc>
          <w:tcPr>
            <w:tcW w:w="4121" w:type="dxa"/>
          </w:tcPr>
          <w:p w14:paraId="43AE7D37" w14:textId="77777777" w:rsidR="00474392" w:rsidRDefault="007A7E95">
            <w:pPr>
              <w:jc w:val="center"/>
              <w:rPr>
                <w:rFonts w:ascii="Calibri" w:hAnsi="Calibri"/>
                <w:sz w:val="20"/>
                <w:szCs w:val="20"/>
              </w:rPr>
            </w:pPr>
            <w:r>
              <w:rPr>
                <w:rFonts w:ascii="Calibri" w:hAnsi="Calibri"/>
                <w:sz w:val="20"/>
                <w:szCs w:val="20"/>
              </w:rPr>
              <w:t xml:space="preserve">Efforts are made to make learning fun with practical activities, outdoor lessons, the use of </w:t>
            </w:r>
            <w:proofErr w:type="spellStart"/>
            <w:r>
              <w:rPr>
                <w:rFonts w:ascii="Calibri" w:hAnsi="Calibri"/>
                <w:sz w:val="20"/>
                <w:szCs w:val="20"/>
              </w:rPr>
              <w:t>ipads</w:t>
            </w:r>
            <w:proofErr w:type="spellEnd"/>
            <w:r>
              <w:rPr>
                <w:rFonts w:ascii="Calibri" w:hAnsi="Calibri"/>
                <w:sz w:val="20"/>
                <w:szCs w:val="20"/>
              </w:rPr>
              <w:t xml:space="preserve"> and ICT, a mixture of individual, paired and group activities, investigations and experiments.  However, some aspects of work for example transfer preparation are difficult to make exciting as they are restricted to a </w:t>
            </w:r>
            <w:proofErr w:type="gramStart"/>
            <w:r>
              <w:rPr>
                <w:rFonts w:ascii="Calibri" w:hAnsi="Calibri"/>
                <w:sz w:val="20"/>
                <w:szCs w:val="20"/>
              </w:rPr>
              <w:t>particular structure</w:t>
            </w:r>
            <w:proofErr w:type="gramEnd"/>
            <w:r>
              <w:rPr>
                <w:rFonts w:ascii="Calibri" w:hAnsi="Calibri"/>
                <w:sz w:val="20"/>
                <w:szCs w:val="20"/>
              </w:rPr>
              <w:t xml:space="preserve"> and format that must be followed.</w:t>
            </w:r>
          </w:p>
          <w:p w14:paraId="2659C862" w14:textId="6B5C7BB0" w:rsidR="007A7E95" w:rsidRDefault="007A7E95" w:rsidP="007A7E95">
            <w:pPr>
              <w:rPr>
                <w:rFonts w:ascii="Calibri" w:hAnsi="Calibri"/>
                <w:sz w:val="20"/>
                <w:szCs w:val="20"/>
              </w:rPr>
            </w:pPr>
            <w:r>
              <w:rPr>
                <w:rFonts w:ascii="Calibri" w:hAnsi="Calibri"/>
                <w:sz w:val="20"/>
                <w:szCs w:val="20"/>
              </w:rPr>
              <w:t>Children complete a survey to identify their preferred learning style at the beginning of the year and teachers use this to inform their planning for the styles within their class.</w:t>
            </w:r>
          </w:p>
        </w:tc>
      </w:tr>
      <w:tr w:rsidR="00474392" w14:paraId="390799B7" w14:textId="77777777" w:rsidTr="0006632F">
        <w:trPr>
          <w:trHeight w:val="260"/>
        </w:trPr>
        <w:tc>
          <w:tcPr>
            <w:tcW w:w="5486" w:type="dxa"/>
          </w:tcPr>
          <w:p w14:paraId="24D76D8A" w14:textId="77777777" w:rsidR="00474392" w:rsidRDefault="00474392" w:rsidP="00594339">
            <w:pPr>
              <w:rPr>
                <w:rFonts w:ascii="Arial" w:hAnsi="Arial" w:cs="Arial"/>
                <w:sz w:val="20"/>
                <w:szCs w:val="20"/>
              </w:rPr>
            </w:pPr>
            <w:r w:rsidRPr="0063676C">
              <w:rPr>
                <w:rFonts w:ascii="Arial" w:hAnsi="Arial" w:cs="Arial"/>
                <w:sz w:val="20"/>
                <w:szCs w:val="20"/>
              </w:rPr>
              <w:t>The work my child is asked to do is matched to his/her abilities</w:t>
            </w:r>
          </w:p>
          <w:p w14:paraId="77920A7E" w14:textId="77777777" w:rsidR="00474392" w:rsidRPr="0063676C" w:rsidRDefault="00474392" w:rsidP="00594339">
            <w:pPr>
              <w:rPr>
                <w:rFonts w:ascii="Arial" w:hAnsi="Arial" w:cs="Arial"/>
                <w:sz w:val="20"/>
                <w:szCs w:val="20"/>
              </w:rPr>
            </w:pPr>
          </w:p>
        </w:tc>
        <w:tc>
          <w:tcPr>
            <w:tcW w:w="1163" w:type="dxa"/>
          </w:tcPr>
          <w:p w14:paraId="38A968ED" w14:textId="665BC07D" w:rsidR="00474392" w:rsidRDefault="00F83635">
            <w:pPr>
              <w:jc w:val="center"/>
              <w:rPr>
                <w:rFonts w:ascii="Calibri" w:hAnsi="Calibri"/>
                <w:sz w:val="20"/>
                <w:szCs w:val="20"/>
              </w:rPr>
            </w:pPr>
            <w:r>
              <w:rPr>
                <w:rFonts w:ascii="Calibri" w:hAnsi="Calibri"/>
                <w:sz w:val="20"/>
                <w:szCs w:val="20"/>
              </w:rPr>
              <w:t>43%</w:t>
            </w:r>
          </w:p>
        </w:tc>
        <w:tc>
          <w:tcPr>
            <w:tcW w:w="1163" w:type="dxa"/>
          </w:tcPr>
          <w:p w14:paraId="562B2E54" w14:textId="2C7C7C1D" w:rsidR="00474392" w:rsidRDefault="00F83635">
            <w:pPr>
              <w:jc w:val="center"/>
              <w:rPr>
                <w:rFonts w:ascii="Calibri" w:hAnsi="Calibri"/>
                <w:sz w:val="20"/>
                <w:szCs w:val="20"/>
              </w:rPr>
            </w:pPr>
            <w:r>
              <w:rPr>
                <w:rFonts w:ascii="Calibri" w:hAnsi="Calibri"/>
                <w:sz w:val="20"/>
                <w:szCs w:val="20"/>
              </w:rPr>
              <w:t>47%</w:t>
            </w:r>
          </w:p>
        </w:tc>
        <w:tc>
          <w:tcPr>
            <w:tcW w:w="1163" w:type="dxa"/>
          </w:tcPr>
          <w:p w14:paraId="519D2B60" w14:textId="375B7D39" w:rsidR="00474392" w:rsidRDefault="00F83635">
            <w:pPr>
              <w:jc w:val="center"/>
              <w:rPr>
                <w:rFonts w:ascii="Calibri" w:hAnsi="Calibri"/>
                <w:sz w:val="20"/>
                <w:szCs w:val="20"/>
              </w:rPr>
            </w:pPr>
            <w:r>
              <w:rPr>
                <w:rFonts w:ascii="Calibri" w:hAnsi="Calibri"/>
                <w:sz w:val="20"/>
                <w:szCs w:val="20"/>
              </w:rPr>
              <w:t>10%</w:t>
            </w:r>
          </w:p>
        </w:tc>
        <w:tc>
          <w:tcPr>
            <w:tcW w:w="1163" w:type="dxa"/>
          </w:tcPr>
          <w:p w14:paraId="1595DA12" w14:textId="77777777" w:rsidR="00474392" w:rsidRDefault="00474392">
            <w:pPr>
              <w:jc w:val="center"/>
              <w:rPr>
                <w:rFonts w:ascii="Calibri" w:hAnsi="Calibri"/>
                <w:sz w:val="20"/>
                <w:szCs w:val="20"/>
              </w:rPr>
            </w:pPr>
          </w:p>
        </w:tc>
        <w:tc>
          <w:tcPr>
            <w:tcW w:w="1163" w:type="dxa"/>
          </w:tcPr>
          <w:p w14:paraId="30DB9000" w14:textId="77777777" w:rsidR="00474392" w:rsidRDefault="00474392">
            <w:pPr>
              <w:jc w:val="center"/>
              <w:rPr>
                <w:rFonts w:ascii="Calibri" w:hAnsi="Calibri"/>
                <w:sz w:val="20"/>
                <w:szCs w:val="20"/>
              </w:rPr>
            </w:pPr>
          </w:p>
        </w:tc>
        <w:tc>
          <w:tcPr>
            <w:tcW w:w="4121" w:type="dxa"/>
          </w:tcPr>
          <w:p w14:paraId="723010F6" w14:textId="184C39B7" w:rsidR="00474392" w:rsidRDefault="007A7E95">
            <w:pPr>
              <w:jc w:val="center"/>
              <w:rPr>
                <w:rFonts w:ascii="Calibri" w:hAnsi="Calibri"/>
                <w:sz w:val="20"/>
                <w:szCs w:val="20"/>
              </w:rPr>
            </w:pPr>
            <w:r>
              <w:rPr>
                <w:rFonts w:ascii="Calibri" w:hAnsi="Calibri"/>
                <w:sz w:val="20"/>
                <w:szCs w:val="20"/>
              </w:rPr>
              <w:t xml:space="preserve">Learning content and activities are differentiated and take account of children’s needs and prior knowledge.  Children are </w:t>
            </w:r>
            <w:r>
              <w:rPr>
                <w:rFonts w:ascii="Calibri" w:hAnsi="Calibri"/>
                <w:sz w:val="20"/>
                <w:szCs w:val="20"/>
              </w:rPr>
              <w:lastRenderedPageBreak/>
              <w:t>supported in their learning by teachers and classroom assistants.</w:t>
            </w:r>
          </w:p>
        </w:tc>
      </w:tr>
      <w:tr w:rsidR="00474392" w14:paraId="0B75A9CC" w14:textId="77777777" w:rsidTr="0006632F">
        <w:trPr>
          <w:trHeight w:val="260"/>
        </w:trPr>
        <w:tc>
          <w:tcPr>
            <w:tcW w:w="5486" w:type="dxa"/>
          </w:tcPr>
          <w:p w14:paraId="73A0CE21" w14:textId="77777777" w:rsidR="00474392" w:rsidRDefault="00474392" w:rsidP="00594339">
            <w:pPr>
              <w:rPr>
                <w:rFonts w:ascii="Arial" w:hAnsi="Arial" w:cs="Arial"/>
                <w:sz w:val="20"/>
                <w:szCs w:val="20"/>
              </w:rPr>
            </w:pPr>
            <w:r w:rsidRPr="0063676C">
              <w:rPr>
                <w:rFonts w:ascii="Arial" w:hAnsi="Arial" w:cs="Arial"/>
                <w:sz w:val="20"/>
                <w:szCs w:val="20"/>
              </w:rPr>
              <w:lastRenderedPageBreak/>
              <w:t>Children who need extra help are identified and well catered for</w:t>
            </w:r>
          </w:p>
          <w:p w14:paraId="7B10C138" w14:textId="77777777" w:rsidR="00474392" w:rsidRPr="0063676C" w:rsidRDefault="00474392" w:rsidP="00594339">
            <w:pPr>
              <w:rPr>
                <w:rFonts w:ascii="Arial" w:hAnsi="Arial" w:cs="Arial"/>
                <w:sz w:val="20"/>
                <w:szCs w:val="20"/>
              </w:rPr>
            </w:pPr>
          </w:p>
        </w:tc>
        <w:tc>
          <w:tcPr>
            <w:tcW w:w="1163" w:type="dxa"/>
          </w:tcPr>
          <w:p w14:paraId="4CD17DA6" w14:textId="488C37AE" w:rsidR="00474392" w:rsidRDefault="00F83635">
            <w:pPr>
              <w:jc w:val="center"/>
              <w:rPr>
                <w:rFonts w:ascii="Calibri" w:hAnsi="Calibri"/>
                <w:sz w:val="20"/>
                <w:szCs w:val="20"/>
              </w:rPr>
            </w:pPr>
            <w:r>
              <w:rPr>
                <w:rFonts w:ascii="Calibri" w:hAnsi="Calibri"/>
                <w:sz w:val="20"/>
                <w:szCs w:val="20"/>
              </w:rPr>
              <w:t>53%</w:t>
            </w:r>
          </w:p>
        </w:tc>
        <w:tc>
          <w:tcPr>
            <w:tcW w:w="1163" w:type="dxa"/>
          </w:tcPr>
          <w:p w14:paraId="1BCE3055" w14:textId="09B6C7C6" w:rsidR="00474392" w:rsidRDefault="00F83635">
            <w:pPr>
              <w:jc w:val="center"/>
              <w:rPr>
                <w:rFonts w:ascii="Calibri" w:hAnsi="Calibri"/>
                <w:sz w:val="20"/>
                <w:szCs w:val="20"/>
              </w:rPr>
            </w:pPr>
            <w:r>
              <w:rPr>
                <w:rFonts w:ascii="Calibri" w:hAnsi="Calibri"/>
                <w:sz w:val="20"/>
                <w:szCs w:val="20"/>
              </w:rPr>
              <w:t>27%</w:t>
            </w:r>
          </w:p>
        </w:tc>
        <w:tc>
          <w:tcPr>
            <w:tcW w:w="1163" w:type="dxa"/>
          </w:tcPr>
          <w:p w14:paraId="5020FD5A" w14:textId="160E31EF" w:rsidR="00474392" w:rsidRDefault="00F83635">
            <w:pPr>
              <w:jc w:val="center"/>
              <w:rPr>
                <w:rFonts w:ascii="Calibri" w:hAnsi="Calibri"/>
                <w:sz w:val="20"/>
                <w:szCs w:val="20"/>
              </w:rPr>
            </w:pPr>
            <w:r>
              <w:rPr>
                <w:rFonts w:ascii="Calibri" w:hAnsi="Calibri"/>
                <w:sz w:val="20"/>
                <w:szCs w:val="20"/>
              </w:rPr>
              <w:t>20%</w:t>
            </w:r>
          </w:p>
        </w:tc>
        <w:tc>
          <w:tcPr>
            <w:tcW w:w="1163" w:type="dxa"/>
          </w:tcPr>
          <w:p w14:paraId="1CA442AF" w14:textId="77777777" w:rsidR="00474392" w:rsidRDefault="00474392">
            <w:pPr>
              <w:jc w:val="center"/>
              <w:rPr>
                <w:rFonts w:ascii="Calibri" w:hAnsi="Calibri"/>
                <w:sz w:val="20"/>
                <w:szCs w:val="20"/>
              </w:rPr>
            </w:pPr>
          </w:p>
        </w:tc>
        <w:tc>
          <w:tcPr>
            <w:tcW w:w="1163" w:type="dxa"/>
          </w:tcPr>
          <w:p w14:paraId="649EF702" w14:textId="77777777" w:rsidR="00474392" w:rsidRDefault="00474392">
            <w:pPr>
              <w:jc w:val="center"/>
              <w:rPr>
                <w:rFonts w:ascii="Calibri" w:hAnsi="Calibri"/>
                <w:sz w:val="20"/>
                <w:szCs w:val="20"/>
              </w:rPr>
            </w:pPr>
          </w:p>
        </w:tc>
        <w:tc>
          <w:tcPr>
            <w:tcW w:w="4121" w:type="dxa"/>
          </w:tcPr>
          <w:p w14:paraId="02A0959F" w14:textId="56C0D5CB" w:rsidR="007A7E95" w:rsidRDefault="007A7E95" w:rsidP="007A7E95">
            <w:pPr>
              <w:jc w:val="center"/>
              <w:rPr>
                <w:rFonts w:ascii="Calibri" w:hAnsi="Calibri"/>
                <w:sz w:val="20"/>
                <w:szCs w:val="20"/>
              </w:rPr>
            </w:pPr>
            <w:r>
              <w:rPr>
                <w:rFonts w:ascii="Calibri" w:hAnsi="Calibri"/>
                <w:sz w:val="20"/>
                <w:szCs w:val="20"/>
              </w:rPr>
              <w:t>Children with additional needs or requiring extra help are identified and targets and actions put in place to assist with these.</w:t>
            </w:r>
          </w:p>
          <w:p w14:paraId="3ED6AE3A" w14:textId="03590BBB" w:rsidR="00C444E2" w:rsidRDefault="00C444E2" w:rsidP="007A7E95">
            <w:pPr>
              <w:jc w:val="center"/>
              <w:rPr>
                <w:rFonts w:ascii="Calibri" w:hAnsi="Calibri"/>
                <w:sz w:val="20"/>
                <w:szCs w:val="20"/>
              </w:rPr>
            </w:pPr>
            <w:r>
              <w:rPr>
                <w:rFonts w:ascii="Calibri" w:hAnsi="Calibri"/>
                <w:sz w:val="20"/>
                <w:szCs w:val="20"/>
              </w:rPr>
              <w:t>Early identification is key.</w:t>
            </w:r>
          </w:p>
          <w:p w14:paraId="4176F3D9" w14:textId="48815114" w:rsidR="007A7E95" w:rsidRDefault="007A7E95" w:rsidP="007A7E95">
            <w:pPr>
              <w:jc w:val="center"/>
              <w:rPr>
                <w:rFonts w:ascii="Calibri" w:hAnsi="Calibri"/>
                <w:sz w:val="20"/>
                <w:szCs w:val="20"/>
              </w:rPr>
            </w:pPr>
            <w:r>
              <w:rPr>
                <w:rFonts w:ascii="Calibri" w:hAnsi="Calibri"/>
                <w:sz w:val="20"/>
                <w:szCs w:val="20"/>
              </w:rPr>
              <w:t>Nurture is offered to children needing social/ emotional support</w:t>
            </w:r>
          </w:p>
        </w:tc>
      </w:tr>
      <w:tr w:rsidR="00474392" w14:paraId="008E27AF" w14:textId="77777777" w:rsidTr="0006632F">
        <w:trPr>
          <w:trHeight w:val="401"/>
        </w:trPr>
        <w:tc>
          <w:tcPr>
            <w:tcW w:w="5486" w:type="dxa"/>
          </w:tcPr>
          <w:p w14:paraId="3BFFA20B" w14:textId="77777777" w:rsidR="00474392" w:rsidRDefault="00474392" w:rsidP="00594339">
            <w:pPr>
              <w:rPr>
                <w:rFonts w:ascii="Arial" w:hAnsi="Arial" w:cs="Arial"/>
                <w:sz w:val="20"/>
                <w:szCs w:val="20"/>
              </w:rPr>
            </w:pPr>
            <w:r w:rsidRPr="0063676C">
              <w:rPr>
                <w:rFonts w:ascii="Arial" w:hAnsi="Arial" w:cs="Arial"/>
                <w:sz w:val="20"/>
                <w:szCs w:val="20"/>
              </w:rPr>
              <w:t>My child receives an appropriate amount of homework for his/her age</w:t>
            </w:r>
            <w:r w:rsidR="00EF4E5B">
              <w:rPr>
                <w:rFonts w:ascii="Arial" w:hAnsi="Arial" w:cs="Arial"/>
                <w:sz w:val="20"/>
                <w:szCs w:val="20"/>
              </w:rPr>
              <w:t xml:space="preserve">. Please comment. </w:t>
            </w:r>
          </w:p>
          <w:p w14:paraId="58F85CE8" w14:textId="3FDABF7F" w:rsidR="00474392" w:rsidRPr="0063676C" w:rsidRDefault="00576F83" w:rsidP="00576F83">
            <w:pPr>
              <w:rPr>
                <w:rFonts w:ascii="Arial" w:hAnsi="Arial" w:cs="Arial"/>
                <w:sz w:val="20"/>
                <w:szCs w:val="20"/>
              </w:rPr>
            </w:pPr>
            <w:r w:rsidRPr="00576F83">
              <w:rPr>
                <w:rFonts w:ascii="Arial" w:hAnsi="Arial" w:cs="Arial"/>
                <w:sz w:val="20"/>
                <w:szCs w:val="20"/>
              </w:rPr>
              <w:t>*</w:t>
            </w:r>
            <w:r>
              <w:rPr>
                <w:rFonts w:ascii="Arial" w:hAnsi="Arial" w:cs="Arial"/>
                <w:sz w:val="20"/>
                <w:szCs w:val="20"/>
              </w:rPr>
              <w:t xml:space="preserve"> This is a controversial area...please be specific in quantity of homework your child receives, the length of time it takes to complete it, whether your feel your child could do with less or more or </w:t>
            </w:r>
            <w:proofErr w:type="gramStart"/>
            <w:r>
              <w:rPr>
                <w:rFonts w:ascii="Arial" w:hAnsi="Arial" w:cs="Arial"/>
                <w:sz w:val="20"/>
                <w:szCs w:val="20"/>
              </w:rPr>
              <w:t>none at all</w:t>
            </w:r>
            <w:proofErr w:type="gramEnd"/>
            <w:r>
              <w:rPr>
                <w:rFonts w:ascii="Arial" w:hAnsi="Arial" w:cs="Arial"/>
                <w:sz w:val="20"/>
                <w:szCs w:val="20"/>
              </w:rPr>
              <w:t xml:space="preserve">. Your views shape future decisions in our school. Please comment on what you feel homework should be. </w:t>
            </w:r>
          </w:p>
        </w:tc>
        <w:tc>
          <w:tcPr>
            <w:tcW w:w="1163" w:type="dxa"/>
          </w:tcPr>
          <w:p w14:paraId="4B11131C" w14:textId="5BC0E53C" w:rsidR="00474392" w:rsidRDefault="00F83635">
            <w:pPr>
              <w:jc w:val="center"/>
              <w:rPr>
                <w:rFonts w:ascii="Calibri" w:hAnsi="Calibri"/>
                <w:sz w:val="20"/>
                <w:szCs w:val="20"/>
              </w:rPr>
            </w:pPr>
            <w:r>
              <w:rPr>
                <w:rFonts w:ascii="Calibri" w:hAnsi="Calibri"/>
                <w:sz w:val="20"/>
                <w:szCs w:val="20"/>
              </w:rPr>
              <w:t>43%</w:t>
            </w:r>
          </w:p>
        </w:tc>
        <w:tc>
          <w:tcPr>
            <w:tcW w:w="1163" w:type="dxa"/>
          </w:tcPr>
          <w:p w14:paraId="6917096A" w14:textId="0265A859" w:rsidR="00474392" w:rsidRDefault="00F83635">
            <w:pPr>
              <w:jc w:val="center"/>
              <w:rPr>
                <w:rFonts w:ascii="Calibri" w:hAnsi="Calibri"/>
                <w:sz w:val="20"/>
                <w:szCs w:val="20"/>
              </w:rPr>
            </w:pPr>
            <w:r>
              <w:rPr>
                <w:rFonts w:ascii="Calibri" w:hAnsi="Calibri"/>
                <w:sz w:val="20"/>
                <w:szCs w:val="20"/>
              </w:rPr>
              <w:t>40%</w:t>
            </w:r>
          </w:p>
        </w:tc>
        <w:tc>
          <w:tcPr>
            <w:tcW w:w="1163" w:type="dxa"/>
          </w:tcPr>
          <w:p w14:paraId="33D10518" w14:textId="153521E1" w:rsidR="00474392" w:rsidRDefault="00F83635">
            <w:pPr>
              <w:jc w:val="center"/>
              <w:rPr>
                <w:rFonts w:ascii="Calibri" w:hAnsi="Calibri"/>
                <w:sz w:val="20"/>
                <w:szCs w:val="20"/>
              </w:rPr>
            </w:pPr>
            <w:r>
              <w:rPr>
                <w:rFonts w:ascii="Calibri" w:hAnsi="Calibri"/>
                <w:sz w:val="20"/>
                <w:szCs w:val="20"/>
              </w:rPr>
              <w:t>7%</w:t>
            </w:r>
          </w:p>
        </w:tc>
        <w:tc>
          <w:tcPr>
            <w:tcW w:w="1163" w:type="dxa"/>
          </w:tcPr>
          <w:p w14:paraId="74BD3E89" w14:textId="60D615E6" w:rsidR="00474392" w:rsidRDefault="00F83635">
            <w:pPr>
              <w:jc w:val="center"/>
              <w:rPr>
                <w:rFonts w:ascii="Calibri" w:hAnsi="Calibri"/>
                <w:sz w:val="20"/>
                <w:szCs w:val="20"/>
              </w:rPr>
            </w:pPr>
            <w:r>
              <w:rPr>
                <w:rFonts w:ascii="Calibri" w:hAnsi="Calibri"/>
                <w:sz w:val="20"/>
                <w:szCs w:val="20"/>
              </w:rPr>
              <w:t>3%</w:t>
            </w:r>
          </w:p>
        </w:tc>
        <w:tc>
          <w:tcPr>
            <w:tcW w:w="1163" w:type="dxa"/>
          </w:tcPr>
          <w:p w14:paraId="1B14FF4A" w14:textId="26B60A81" w:rsidR="00474392" w:rsidRDefault="00F83635">
            <w:pPr>
              <w:jc w:val="center"/>
              <w:rPr>
                <w:rFonts w:ascii="Calibri" w:hAnsi="Calibri"/>
                <w:sz w:val="20"/>
                <w:szCs w:val="20"/>
              </w:rPr>
            </w:pPr>
            <w:r>
              <w:rPr>
                <w:rFonts w:ascii="Calibri" w:hAnsi="Calibri"/>
                <w:sz w:val="20"/>
                <w:szCs w:val="20"/>
              </w:rPr>
              <w:t>3%</w:t>
            </w:r>
          </w:p>
        </w:tc>
        <w:tc>
          <w:tcPr>
            <w:tcW w:w="4121" w:type="dxa"/>
          </w:tcPr>
          <w:p w14:paraId="58FB6AA5" w14:textId="2012324C" w:rsidR="00C444E2" w:rsidRDefault="00C444E2">
            <w:pPr>
              <w:jc w:val="center"/>
              <w:rPr>
                <w:rFonts w:ascii="Calibri" w:hAnsi="Calibri"/>
                <w:sz w:val="20"/>
                <w:szCs w:val="20"/>
              </w:rPr>
            </w:pPr>
            <w:r>
              <w:rPr>
                <w:rFonts w:ascii="Calibri" w:hAnsi="Calibri"/>
                <w:sz w:val="20"/>
                <w:szCs w:val="20"/>
              </w:rPr>
              <w:t xml:space="preserve">Homework is always controversial as parents have differing views on homework based on what they feel is appropriate and based on how their child manages with the homework. </w:t>
            </w:r>
          </w:p>
          <w:p w14:paraId="74227B7E" w14:textId="77777777" w:rsidR="00C444E2" w:rsidRDefault="00C444E2">
            <w:pPr>
              <w:jc w:val="center"/>
              <w:rPr>
                <w:rFonts w:ascii="Calibri" w:hAnsi="Calibri"/>
                <w:sz w:val="20"/>
                <w:szCs w:val="20"/>
              </w:rPr>
            </w:pPr>
          </w:p>
          <w:p w14:paraId="2D663E92" w14:textId="69E894DF" w:rsidR="00474392" w:rsidRDefault="00F83635">
            <w:pPr>
              <w:jc w:val="center"/>
              <w:rPr>
                <w:rFonts w:ascii="Calibri" w:hAnsi="Calibri"/>
                <w:sz w:val="20"/>
                <w:szCs w:val="20"/>
              </w:rPr>
            </w:pPr>
            <w:r>
              <w:rPr>
                <w:rFonts w:ascii="Calibri" w:hAnsi="Calibri"/>
                <w:sz w:val="20"/>
                <w:szCs w:val="20"/>
              </w:rPr>
              <w:t>1 no response</w:t>
            </w:r>
          </w:p>
          <w:p w14:paraId="1AA411D8" w14:textId="26F59F12" w:rsidR="00C444E2" w:rsidRDefault="00C444E2">
            <w:pPr>
              <w:jc w:val="center"/>
              <w:rPr>
                <w:rFonts w:ascii="Calibri" w:hAnsi="Calibri"/>
                <w:sz w:val="20"/>
                <w:szCs w:val="20"/>
              </w:rPr>
            </w:pPr>
            <w:r>
              <w:rPr>
                <w:rFonts w:ascii="Calibri" w:hAnsi="Calibri"/>
                <w:sz w:val="20"/>
                <w:szCs w:val="20"/>
              </w:rPr>
              <w:t xml:space="preserve">Other responses include: </w:t>
            </w:r>
          </w:p>
          <w:p w14:paraId="1991D336" w14:textId="1AB9B3CB" w:rsidR="00CC5495" w:rsidRDefault="00C444E2">
            <w:pPr>
              <w:jc w:val="center"/>
              <w:rPr>
                <w:rFonts w:ascii="Calibri" w:hAnsi="Calibri"/>
                <w:sz w:val="20"/>
                <w:szCs w:val="20"/>
              </w:rPr>
            </w:pPr>
            <w:r>
              <w:rPr>
                <w:rFonts w:ascii="Calibri" w:hAnsi="Calibri"/>
                <w:sz w:val="20"/>
                <w:szCs w:val="20"/>
              </w:rPr>
              <w:t>‘</w:t>
            </w:r>
            <w:r w:rsidR="00CC5495">
              <w:rPr>
                <w:rFonts w:ascii="Calibri" w:hAnsi="Calibri"/>
                <w:sz w:val="20"/>
                <w:szCs w:val="20"/>
              </w:rPr>
              <w:t>Quite a lot of homework</w:t>
            </w:r>
          </w:p>
          <w:p w14:paraId="63E53B0C" w14:textId="77777777" w:rsidR="00CC5495" w:rsidRDefault="00CC5495">
            <w:pPr>
              <w:jc w:val="center"/>
              <w:rPr>
                <w:rFonts w:ascii="Calibri" w:hAnsi="Calibri"/>
                <w:sz w:val="20"/>
                <w:szCs w:val="20"/>
              </w:rPr>
            </w:pPr>
            <w:r>
              <w:rPr>
                <w:rFonts w:ascii="Calibri" w:hAnsi="Calibri"/>
                <w:sz w:val="20"/>
                <w:szCs w:val="20"/>
              </w:rPr>
              <w:t>More homework</w:t>
            </w:r>
          </w:p>
          <w:p w14:paraId="40D0E9F0" w14:textId="77777777" w:rsidR="00CC5495" w:rsidRDefault="00CC5495">
            <w:pPr>
              <w:jc w:val="center"/>
              <w:rPr>
                <w:rFonts w:ascii="Calibri" w:hAnsi="Calibri"/>
                <w:sz w:val="20"/>
                <w:szCs w:val="20"/>
              </w:rPr>
            </w:pPr>
            <w:r>
              <w:rPr>
                <w:rFonts w:ascii="Calibri" w:hAnsi="Calibri"/>
                <w:sz w:val="20"/>
                <w:szCs w:val="20"/>
              </w:rPr>
              <w:t xml:space="preserve">Would like more reading </w:t>
            </w:r>
            <w:proofErr w:type="gramStart"/>
            <w:r>
              <w:rPr>
                <w:rFonts w:ascii="Calibri" w:hAnsi="Calibri"/>
                <w:sz w:val="20"/>
                <w:szCs w:val="20"/>
              </w:rPr>
              <w:t>books</w:t>
            </w:r>
            <w:proofErr w:type="gramEnd"/>
          </w:p>
          <w:p w14:paraId="672C216B" w14:textId="230AF8BD" w:rsidR="00CC5495" w:rsidRDefault="00CC5495">
            <w:pPr>
              <w:jc w:val="center"/>
              <w:rPr>
                <w:rFonts w:ascii="Calibri" w:hAnsi="Calibri"/>
                <w:sz w:val="20"/>
                <w:szCs w:val="20"/>
              </w:rPr>
            </w:pPr>
            <w:r>
              <w:rPr>
                <w:rFonts w:ascii="Calibri" w:hAnsi="Calibri"/>
                <w:sz w:val="20"/>
                <w:szCs w:val="20"/>
              </w:rPr>
              <w:t>Homework is a discipline they need to learn to help prepare them for secondary school</w:t>
            </w:r>
          </w:p>
          <w:p w14:paraId="6077F75B" w14:textId="77777777" w:rsidR="00CC5495" w:rsidRDefault="00CC5495">
            <w:pPr>
              <w:jc w:val="center"/>
              <w:rPr>
                <w:rFonts w:ascii="Calibri" w:hAnsi="Calibri"/>
                <w:sz w:val="20"/>
                <w:szCs w:val="20"/>
              </w:rPr>
            </w:pPr>
            <w:r>
              <w:rPr>
                <w:rFonts w:ascii="Calibri" w:hAnsi="Calibri"/>
                <w:sz w:val="20"/>
                <w:szCs w:val="20"/>
              </w:rPr>
              <w:t>Homework is suitable, manageable and age appropriate</w:t>
            </w:r>
          </w:p>
          <w:p w14:paraId="3F65773D" w14:textId="008F0FAB" w:rsidR="00C444E2" w:rsidRDefault="00CC5495" w:rsidP="00C444E2">
            <w:pPr>
              <w:jc w:val="center"/>
              <w:rPr>
                <w:rFonts w:ascii="Calibri" w:hAnsi="Calibri"/>
                <w:sz w:val="20"/>
                <w:szCs w:val="20"/>
              </w:rPr>
            </w:pPr>
            <w:r>
              <w:rPr>
                <w:rFonts w:ascii="Calibri" w:hAnsi="Calibri"/>
                <w:sz w:val="20"/>
                <w:szCs w:val="20"/>
              </w:rPr>
              <w:t>Homework can take a long time for some children who find it too much</w:t>
            </w:r>
            <w:r w:rsidR="00C444E2">
              <w:rPr>
                <w:rFonts w:ascii="Calibri" w:hAnsi="Calibri"/>
                <w:sz w:val="20"/>
                <w:szCs w:val="20"/>
              </w:rPr>
              <w:t>.’</w:t>
            </w:r>
          </w:p>
          <w:p w14:paraId="0B58CBC5" w14:textId="77777777" w:rsidR="00C444E2" w:rsidRDefault="00C444E2" w:rsidP="00C444E2">
            <w:pPr>
              <w:jc w:val="center"/>
              <w:rPr>
                <w:rFonts w:ascii="Calibri" w:hAnsi="Calibri"/>
                <w:sz w:val="20"/>
                <w:szCs w:val="20"/>
              </w:rPr>
            </w:pPr>
          </w:p>
          <w:p w14:paraId="0F92748E" w14:textId="5E42AFF7" w:rsidR="00CC5495" w:rsidRDefault="00C444E2" w:rsidP="00CC5495">
            <w:pPr>
              <w:rPr>
                <w:rFonts w:ascii="Calibri" w:hAnsi="Calibri"/>
                <w:sz w:val="20"/>
                <w:szCs w:val="20"/>
              </w:rPr>
            </w:pPr>
            <w:r>
              <w:rPr>
                <w:rFonts w:ascii="Calibri" w:hAnsi="Calibri"/>
                <w:sz w:val="20"/>
                <w:szCs w:val="20"/>
              </w:rPr>
              <w:t xml:space="preserve">Parents can always talk to class teacher about differentiated homework as the need arises. </w:t>
            </w:r>
          </w:p>
        </w:tc>
      </w:tr>
      <w:tr w:rsidR="00474392" w14:paraId="32C8B1CB" w14:textId="77777777" w:rsidTr="0006632F">
        <w:trPr>
          <w:trHeight w:val="281"/>
        </w:trPr>
        <w:tc>
          <w:tcPr>
            <w:tcW w:w="5486" w:type="dxa"/>
          </w:tcPr>
          <w:p w14:paraId="68950B9C" w14:textId="77777777" w:rsidR="00474392" w:rsidRDefault="00474392" w:rsidP="00045ECC">
            <w:pPr>
              <w:rPr>
                <w:rFonts w:ascii="Arial" w:hAnsi="Arial" w:cs="Arial"/>
                <w:sz w:val="20"/>
                <w:szCs w:val="20"/>
              </w:rPr>
            </w:pPr>
            <w:r w:rsidRPr="0063676C">
              <w:rPr>
                <w:rFonts w:ascii="Arial" w:hAnsi="Arial" w:cs="Arial"/>
                <w:sz w:val="20"/>
                <w:szCs w:val="20"/>
              </w:rPr>
              <w:t xml:space="preserve">There are opportunities for extra-curricular activities </w:t>
            </w:r>
          </w:p>
          <w:p w14:paraId="38EB51DD" w14:textId="77777777" w:rsidR="00474392" w:rsidRPr="0063676C" w:rsidRDefault="00474392" w:rsidP="00045ECC">
            <w:pPr>
              <w:rPr>
                <w:rFonts w:ascii="Arial" w:hAnsi="Arial" w:cs="Arial"/>
                <w:sz w:val="20"/>
                <w:szCs w:val="20"/>
              </w:rPr>
            </w:pPr>
          </w:p>
        </w:tc>
        <w:tc>
          <w:tcPr>
            <w:tcW w:w="1163" w:type="dxa"/>
          </w:tcPr>
          <w:p w14:paraId="36B069B2" w14:textId="032814E4" w:rsidR="00474392" w:rsidRDefault="00F83635">
            <w:pPr>
              <w:jc w:val="center"/>
              <w:rPr>
                <w:rFonts w:ascii="Calibri" w:hAnsi="Calibri"/>
                <w:sz w:val="20"/>
                <w:szCs w:val="20"/>
              </w:rPr>
            </w:pPr>
            <w:r>
              <w:rPr>
                <w:rFonts w:ascii="Calibri" w:hAnsi="Calibri"/>
                <w:sz w:val="20"/>
                <w:szCs w:val="20"/>
              </w:rPr>
              <w:t>53%</w:t>
            </w:r>
          </w:p>
        </w:tc>
        <w:tc>
          <w:tcPr>
            <w:tcW w:w="1163" w:type="dxa"/>
          </w:tcPr>
          <w:p w14:paraId="28D3A669" w14:textId="2AD45683" w:rsidR="00474392" w:rsidRDefault="00F83635">
            <w:pPr>
              <w:jc w:val="center"/>
              <w:rPr>
                <w:rFonts w:ascii="Calibri" w:hAnsi="Calibri"/>
                <w:sz w:val="20"/>
                <w:szCs w:val="20"/>
              </w:rPr>
            </w:pPr>
            <w:r>
              <w:rPr>
                <w:rFonts w:ascii="Calibri" w:hAnsi="Calibri"/>
                <w:sz w:val="20"/>
                <w:szCs w:val="20"/>
              </w:rPr>
              <w:t>37%</w:t>
            </w:r>
          </w:p>
        </w:tc>
        <w:tc>
          <w:tcPr>
            <w:tcW w:w="1163" w:type="dxa"/>
          </w:tcPr>
          <w:p w14:paraId="5AA3CE54" w14:textId="3B977D42" w:rsidR="00474392" w:rsidRDefault="00F83635">
            <w:pPr>
              <w:jc w:val="center"/>
              <w:rPr>
                <w:rFonts w:ascii="Calibri" w:hAnsi="Calibri"/>
                <w:sz w:val="20"/>
                <w:szCs w:val="20"/>
              </w:rPr>
            </w:pPr>
            <w:r>
              <w:rPr>
                <w:rFonts w:ascii="Calibri" w:hAnsi="Calibri"/>
                <w:sz w:val="20"/>
                <w:szCs w:val="20"/>
              </w:rPr>
              <w:t>10%</w:t>
            </w:r>
          </w:p>
        </w:tc>
        <w:tc>
          <w:tcPr>
            <w:tcW w:w="1163" w:type="dxa"/>
          </w:tcPr>
          <w:p w14:paraId="592F5198" w14:textId="77777777" w:rsidR="00474392" w:rsidRDefault="00474392">
            <w:pPr>
              <w:jc w:val="center"/>
              <w:rPr>
                <w:rFonts w:ascii="Calibri" w:hAnsi="Calibri"/>
                <w:sz w:val="20"/>
                <w:szCs w:val="20"/>
              </w:rPr>
            </w:pPr>
          </w:p>
        </w:tc>
        <w:tc>
          <w:tcPr>
            <w:tcW w:w="1163" w:type="dxa"/>
          </w:tcPr>
          <w:p w14:paraId="075A0F56" w14:textId="77777777" w:rsidR="00474392" w:rsidRDefault="00474392">
            <w:pPr>
              <w:jc w:val="center"/>
              <w:rPr>
                <w:rFonts w:ascii="Calibri" w:hAnsi="Calibri"/>
                <w:sz w:val="20"/>
                <w:szCs w:val="20"/>
              </w:rPr>
            </w:pPr>
          </w:p>
        </w:tc>
        <w:tc>
          <w:tcPr>
            <w:tcW w:w="4121" w:type="dxa"/>
          </w:tcPr>
          <w:p w14:paraId="4D3A35A2" w14:textId="77777777" w:rsidR="00474392" w:rsidRDefault="0066530C">
            <w:pPr>
              <w:jc w:val="center"/>
              <w:rPr>
                <w:rFonts w:ascii="Calibri" w:hAnsi="Calibri"/>
                <w:sz w:val="20"/>
                <w:szCs w:val="20"/>
              </w:rPr>
            </w:pPr>
            <w:r>
              <w:rPr>
                <w:rFonts w:ascii="Calibri" w:hAnsi="Calibri"/>
                <w:sz w:val="20"/>
                <w:szCs w:val="20"/>
              </w:rPr>
              <w:t>HOP activities are varied each term</w:t>
            </w:r>
          </w:p>
          <w:p w14:paraId="7AA7EAA2" w14:textId="2B4905F6" w:rsidR="0066530C" w:rsidRDefault="0066530C" w:rsidP="0066530C">
            <w:pPr>
              <w:jc w:val="center"/>
              <w:rPr>
                <w:rFonts w:ascii="Calibri" w:hAnsi="Calibri"/>
                <w:sz w:val="20"/>
                <w:szCs w:val="20"/>
              </w:rPr>
            </w:pPr>
            <w:r>
              <w:rPr>
                <w:rFonts w:ascii="Calibri" w:hAnsi="Calibri"/>
                <w:sz w:val="20"/>
                <w:szCs w:val="20"/>
              </w:rPr>
              <w:t xml:space="preserve">School council were consulted on </w:t>
            </w:r>
            <w:r w:rsidR="00C444E2">
              <w:rPr>
                <w:rFonts w:ascii="Calibri" w:hAnsi="Calibri"/>
                <w:sz w:val="20"/>
                <w:szCs w:val="20"/>
              </w:rPr>
              <w:t>afterschool</w:t>
            </w:r>
            <w:r>
              <w:rPr>
                <w:rFonts w:ascii="Calibri" w:hAnsi="Calibri"/>
                <w:sz w:val="20"/>
                <w:szCs w:val="20"/>
              </w:rPr>
              <w:t xml:space="preserve"> clubs that they would like on offer and their suggestions were put in place.</w:t>
            </w:r>
          </w:p>
          <w:p w14:paraId="17294C5B" w14:textId="77777777" w:rsidR="0066530C" w:rsidRDefault="0066530C" w:rsidP="0066530C">
            <w:pPr>
              <w:jc w:val="center"/>
              <w:rPr>
                <w:rFonts w:ascii="Calibri" w:hAnsi="Calibri"/>
                <w:sz w:val="20"/>
                <w:szCs w:val="20"/>
              </w:rPr>
            </w:pPr>
            <w:r>
              <w:rPr>
                <w:rFonts w:ascii="Calibri" w:hAnsi="Calibri"/>
                <w:sz w:val="20"/>
                <w:szCs w:val="20"/>
              </w:rPr>
              <w:t>Breakfast club is available for all children throughout the year.</w:t>
            </w:r>
          </w:p>
          <w:p w14:paraId="04CE5B02" w14:textId="77777777" w:rsidR="0066530C" w:rsidRDefault="0066530C" w:rsidP="0066530C">
            <w:pPr>
              <w:jc w:val="center"/>
              <w:rPr>
                <w:rFonts w:ascii="Calibri" w:hAnsi="Calibri"/>
                <w:sz w:val="20"/>
                <w:szCs w:val="20"/>
              </w:rPr>
            </w:pPr>
            <w:r>
              <w:rPr>
                <w:rFonts w:ascii="Calibri" w:hAnsi="Calibri"/>
                <w:sz w:val="20"/>
                <w:szCs w:val="20"/>
              </w:rPr>
              <w:t>Variety of clubs with sports, ICT, art and craft, cookery etc. offered and alternated each term to provide opportunities to meet all needs and interests.</w:t>
            </w:r>
          </w:p>
          <w:p w14:paraId="250B04ED" w14:textId="7BE71B59" w:rsidR="0066530C" w:rsidRDefault="00C444E2" w:rsidP="0066530C">
            <w:pPr>
              <w:jc w:val="center"/>
              <w:rPr>
                <w:rFonts w:ascii="Calibri" w:hAnsi="Calibri"/>
                <w:sz w:val="20"/>
                <w:szCs w:val="20"/>
              </w:rPr>
            </w:pPr>
            <w:r>
              <w:rPr>
                <w:rFonts w:ascii="Calibri" w:hAnsi="Calibri"/>
                <w:sz w:val="20"/>
                <w:szCs w:val="20"/>
              </w:rPr>
              <w:t>Opportunities</w:t>
            </w:r>
            <w:r w:rsidR="0066530C">
              <w:rPr>
                <w:rFonts w:ascii="Calibri" w:hAnsi="Calibri"/>
                <w:sz w:val="20"/>
                <w:szCs w:val="20"/>
              </w:rPr>
              <w:t xml:space="preserve"> also offered for children to participate in activities such as choir, swimming, speech and drama etc.</w:t>
            </w:r>
          </w:p>
        </w:tc>
      </w:tr>
      <w:tr w:rsidR="00474392" w14:paraId="5B211964" w14:textId="77777777" w:rsidTr="0006632F">
        <w:trPr>
          <w:trHeight w:val="281"/>
        </w:trPr>
        <w:tc>
          <w:tcPr>
            <w:tcW w:w="5486" w:type="dxa"/>
          </w:tcPr>
          <w:p w14:paraId="58598D57" w14:textId="77777777" w:rsidR="00474392" w:rsidRDefault="00474392" w:rsidP="00793755">
            <w:pPr>
              <w:rPr>
                <w:rFonts w:ascii="Arial" w:hAnsi="Arial" w:cs="Arial"/>
                <w:sz w:val="20"/>
                <w:szCs w:val="20"/>
              </w:rPr>
            </w:pPr>
            <w:r w:rsidRPr="0063676C">
              <w:rPr>
                <w:rFonts w:ascii="Arial" w:hAnsi="Arial" w:cs="Arial"/>
                <w:sz w:val="20"/>
                <w:szCs w:val="20"/>
              </w:rPr>
              <w:t>The school communicates with me effectively about my child’s progress and I receive helpful information about my child’s progress</w:t>
            </w:r>
            <w:r w:rsidR="00EF4E5B">
              <w:rPr>
                <w:rFonts w:ascii="Arial" w:hAnsi="Arial" w:cs="Arial"/>
                <w:sz w:val="20"/>
                <w:szCs w:val="20"/>
              </w:rPr>
              <w:t xml:space="preserve"> via seesaw/ at parent teacher meetings. </w:t>
            </w:r>
          </w:p>
          <w:p w14:paraId="7E901F37" w14:textId="77777777" w:rsidR="00474392" w:rsidRPr="0063676C" w:rsidRDefault="00474392" w:rsidP="00793755">
            <w:pPr>
              <w:rPr>
                <w:rFonts w:ascii="Arial" w:hAnsi="Arial" w:cs="Arial"/>
                <w:sz w:val="20"/>
                <w:szCs w:val="20"/>
              </w:rPr>
            </w:pPr>
          </w:p>
        </w:tc>
        <w:tc>
          <w:tcPr>
            <w:tcW w:w="1163" w:type="dxa"/>
          </w:tcPr>
          <w:p w14:paraId="7A0A6E4C" w14:textId="6EAF0612" w:rsidR="00474392" w:rsidRDefault="00F83635">
            <w:pPr>
              <w:jc w:val="center"/>
              <w:rPr>
                <w:rFonts w:ascii="Calibri" w:hAnsi="Calibri"/>
                <w:sz w:val="20"/>
                <w:szCs w:val="20"/>
              </w:rPr>
            </w:pPr>
            <w:r>
              <w:rPr>
                <w:rFonts w:ascii="Calibri" w:hAnsi="Calibri"/>
                <w:sz w:val="20"/>
                <w:szCs w:val="20"/>
              </w:rPr>
              <w:t>57%</w:t>
            </w:r>
          </w:p>
        </w:tc>
        <w:tc>
          <w:tcPr>
            <w:tcW w:w="1163" w:type="dxa"/>
          </w:tcPr>
          <w:p w14:paraId="7D365A68" w14:textId="63921568" w:rsidR="00474392" w:rsidRDefault="00F83635">
            <w:pPr>
              <w:jc w:val="center"/>
              <w:rPr>
                <w:rFonts w:ascii="Calibri" w:hAnsi="Calibri"/>
                <w:sz w:val="20"/>
                <w:szCs w:val="20"/>
              </w:rPr>
            </w:pPr>
            <w:r>
              <w:rPr>
                <w:rFonts w:ascii="Calibri" w:hAnsi="Calibri"/>
                <w:sz w:val="20"/>
                <w:szCs w:val="20"/>
              </w:rPr>
              <w:t>40%</w:t>
            </w:r>
          </w:p>
        </w:tc>
        <w:tc>
          <w:tcPr>
            <w:tcW w:w="1163" w:type="dxa"/>
          </w:tcPr>
          <w:p w14:paraId="29375147" w14:textId="622E9284" w:rsidR="00474392" w:rsidRDefault="00F83635">
            <w:pPr>
              <w:jc w:val="center"/>
              <w:rPr>
                <w:rFonts w:ascii="Calibri" w:hAnsi="Calibri"/>
                <w:sz w:val="20"/>
                <w:szCs w:val="20"/>
              </w:rPr>
            </w:pPr>
            <w:r>
              <w:rPr>
                <w:rFonts w:ascii="Calibri" w:hAnsi="Calibri"/>
                <w:sz w:val="20"/>
                <w:szCs w:val="20"/>
              </w:rPr>
              <w:t>3%</w:t>
            </w:r>
          </w:p>
        </w:tc>
        <w:tc>
          <w:tcPr>
            <w:tcW w:w="1163" w:type="dxa"/>
          </w:tcPr>
          <w:p w14:paraId="4A35D042" w14:textId="77777777" w:rsidR="00474392" w:rsidRDefault="00474392">
            <w:pPr>
              <w:jc w:val="center"/>
              <w:rPr>
                <w:rFonts w:ascii="Calibri" w:hAnsi="Calibri"/>
                <w:sz w:val="20"/>
                <w:szCs w:val="20"/>
              </w:rPr>
            </w:pPr>
          </w:p>
        </w:tc>
        <w:tc>
          <w:tcPr>
            <w:tcW w:w="1163" w:type="dxa"/>
          </w:tcPr>
          <w:p w14:paraId="0D83480D" w14:textId="77777777" w:rsidR="00474392" w:rsidRDefault="00474392">
            <w:pPr>
              <w:jc w:val="center"/>
              <w:rPr>
                <w:rFonts w:ascii="Calibri" w:hAnsi="Calibri"/>
                <w:sz w:val="20"/>
                <w:szCs w:val="20"/>
              </w:rPr>
            </w:pPr>
          </w:p>
        </w:tc>
        <w:tc>
          <w:tcPr>
            <w:tcW w:w="4121" w:type="dxa"/>
          </w:tcPr>
          <w:p w14:paraId="075F3C29" w14:textId="77777777" w:rsidR="00474392" w:rsidRDefault="0066530C">
            <w:pPr>
              <w:jc w:val="center"/>
              <w:rPr>
                <w:rFonts w:ascii="Calibri" w:hAnsi="Calibri"/>
                <w:sz w:val="20"/>
                <w:szCs w:val="20"/>
              </w:rPr>
            </w:pPr>
            <w:r>
              <w:rPr>
                <w:rFonts w:ascii="Calibri" w:hAnsi="Calibri"/>
                <w:sz w:val="20"/>
                <w:szCs w:val="20"/>
              </w:rPr>
              <w:t xml:space="preserve">Communication is regular through the use of the school website, </w:t>
            </w:r>
            <w:proofErr w:type="gramStart"/>
            <w:r>
              <w:rPr>
                <w:rFonts w:ascii="Calibri" w:hAnsi="Calibri"/>
                <w:sz w:val="20"/>
                <w:szCs w:val="20"/>
              </w:rPr>
              <w:t>newsletters,  and</w:t>
            </w:r>
            <w:proofErr w:type="gramEnd"/>
            <w:r>
              <w:rPr>
                <w:rFonts w:ascii="Calibri" w:hAnsi="Calibri"/>
                <w:sz w:val="20"/>
                <w:szCs w:val="20"/>
              </w:rPr>
              <w:t xml:space="preserve"> letters either sent home or emailed.</w:t>
            </w:r>
          </w:p>
          <w:p w14:paraId="06D7B7C6" w14:textId="77777777" w:rsidR="0066530C" w:rsidRDefault="0066530C">
            <w:pPr>
              <w:jc w:val="center"/>
              <w:rPr>
                <w:rFonts w:ascii="Calibri" w:hAnsi="Calibri"/>
                <w:sz w:val="20"/>
                <w:szCs w:val="20"/>
              </w:rPr>
            </w:pPr>
            <w:r>
              <w:rPr>
                <w:rFonts w:ascii="Calibri" w:hAnsi="Calibri"/>
                <w:sz w:val="20"/>
                <w:szCs w:val="20"/>
              </w:rPr>
              <w:lastRenderedPageBreak/>
              <w:t>Most popular method is Seesaw app which is very effective for sharing messages and photos and samples of children’s learning.</w:t>
            </w:r>
          </w:p>
          <w:p w14:paraId="006FC68F" w14:textId="3C8C047D" w:rsidR="0066530C" w:rsidRDefault="0066530C">
            <w:pPr>
              <w:jc w:val="center"/>
              <w:rPr>
                <w:rFonts w:ascii="Calibri" w:hAnsi="Calibri"/>
                <w:sz w:val="20"/>
                <w:szCs w:val="20"/>
              </w:rPr>
            </w:pPr>
            <w:r>
              <w:rPr>
                <w:rFonts w:ascii="Calibri" w:hAnsi="Calibri"/>
                <w:sz w:val="20"/>
                <w:szCs w:val="20"/>
              </w:rPr>
              <w:t xml:space="preserve">2 parents teacher meetings offered (Term 1 and term 2) and </w:t>
            </w:r>
            <w:proofErr w:type="gramStart"/>
            <w:r>
              <w:rPr>
                <w:rFonts w:ascii="Calibri" w:hAnsi="Calibri"/>
                <w:sz w:val="20"/>
                <w:szCs w:val="20"/>
              </w:rPr>
              <w:t>open door</w:t>
            </w:r>
            <w:proofErr w:type="gramEnd"/>
            <w:r>
              <w:rPr>
                <w:rFonts w:ascii="Calibri" w:hAnsi="Calibri"/>
                <w:sz w:val="20"/>
                <w:szCs w:val="20"/>
              </w:rPr>
              <w:t xml:space="preserve"> policy where parents can arrange an appointment with the teacher when necessary.</w:t>
            </w:r>
          </w:p>
        </w:tc>
      </w:tr>
      <w:tr w:rsidR="00474392" w14:paraId="530B00BB" w14:textId="77777777" w:rsidTr="0006632F">
        <w:trPr>
          <w:trHeight w:val="401"/>
        </w:trPr>
        <w:tc>
          <w:tcPr>
            <w:tcW w:w="5486" w:type="dxa"/>
          </w:tcPr>
          <w:p w14:paraId="1FD7E913" w14:textId="77777777" w:rsidR="00474392" w:rsidRDefault="00474392" w:rsidP="00045ECC">
            <w:pPr>
              <w:rPr>
                <w:rFonts w:ascii="Arial" w:hAnsi="Arial" w:cs="Arial"/>
                <w:sz w:val="20"/>
                <w:szCs w:val="20"/>
              </w:rPr>
            </w:pPr>
            <w:r w:rsidRPr="0063676C">
              <w:rPr>
                <w:rFonts w:ascii="Arial" w:hAnsi="Arial" w:cs="Arial"/>
                <w:sz w:val="20"/>
                <w:szCs w:val="20"/>
              </w:rPr>
              <w:lastRenderedPageBreak/>
              <w:t xml:space="preserve">The school communicates with me effectively about how to support my child’s learning </w:t>
            </w:r>
          </w:p>
          <w:p w14:paraId="39153161" w14:textId="77777777" w:rsidR="00474392" w:rsidRPr="0063676C" w:rsidRDefault="00474392" w:rsidP="00045ECC">
            <w:pPr>
              <w:rPr>
                <w:rFonts w:ascii="Arial" w:hAnsi="Arial" w:cs="Arial"/>
                <w:sz w:val="20"/>
                <w:szCs w:val="20"/>
              </w:rPr>
            </w:pPr>
          </w:p>
        </w:tc>
        <w:tc>
          <w:tcPr>
            <w:tcW w:w="1163" w:type="dxa"/>
          </w:tcPr>
          <w:p w14:paraId="7D1427E8" w14:textId="1820FF23" w:rsidR="00474392" w:rsidRDefault="00F83635">
            <w:pPr>
              <w:jc w:val="center"/>
              <w:rPr>
                <w:rFonts w:ascii="Calibri" w:hAnsi="Calibri"/>
                <w:sz w:val="20"/>
                <w:szCs w:val="20"/>
              </w:rPr>
            </w:pPr>
            <w:r>
              <w:rPr>
                <w:rFonts w:ascii="Calibri" w:hAnsi="Calibri"/>
                <w:sz w:val="20"/>
                <w:szCs w:val="20"/>
              </w:rPr>
              <w:t>43%</w:t>
            </w:r>
          </w:p>
        </w:tc>
        <w:tc>
          <w:tcPr>
            <w:tcW w:w="1163" w:type="dxa"/>
          </w:tcPr>
          <w:p w14:paraId="094BEF0A" w14:textId="7856FCAF" w:rsidR="00474392" w:rsidRDefault="00F83635">
            <w:pPr>
              <w:jc w:val="center"/>
              <w:rPr>
                <w:rFonts w:ascii="Calibri" w:hAnsi="Calibri"/>
                <w:sz w:val="20"/>
                <w:szCs w:val="20"/>
              </w:rPr>
            </w:pPr>
            <w:r>
              <w:rPr>
                <w:rFonts w:ascii="Calibri" w:hAnsi="Calibri"/>
                <w:sz w:val="20"/>
                <w:szCs w:val="20"/>
              </w:rPr>
              <w:t>40%</w:t>
            </w:r>
          </w:p>
        </w:tc>
        <w:tc>
          <w:tcPr>
            <w:tcW w:w="1163" w:type="dxa"/>
          </w:tcPr>
          <w:p w14:paraId="411DFA92" w14:textId="020782C1" w:rsidR="00474392" w:rsidRDefault="00F83635">
            <w:pPr>
              <w:jc w:val="center"/>
              <w:rPr>
                <w:rFonts w:ascii="Calibri" w:hAnsi="Calibri"/>
                <w:sz w:val="20"/>
                <w:szCs w:val="20"/>
              </w:rPr>
            </w:pPr>
            <w:r>
              <w:rPr>
                <w:rFonts w:ascii="Calibri" w:hAnsi="Calibri"/>
                <w:sz w:val="20"/>
                <w:szCs w:val="20"/>
              </w:rPr>
              <w:t>7%</w:t>
            </w:r>
          </w:p>
        </w:tc>
        <w:tc>
          <w:tcPr>
            <w:tcW w:w="1163" w:type="dxa"/>
          </w:tcPr>
          <w:p w14:paraId="362285C3" w14:textId="77777777" w:rsidR="00474392" w:rsidRDefault="00474392">
            <w:pPr>
              <w:jc w:val="center"/>
              <w:rPr>
                <w:rFonts w:ascii="Calibri" w:hAnsi="Calibri"/>
                <w:sz w:val="20"/>
                <w:szCs w:val="20"/>
              </w:rPr>
            </w:pPr>
          </w:p>
        </w:tc>
        <w:tc>
          <w:tcPr>
            <w:tcW w:w="1163" w:type="dxa"/>
          </w:tcPr>
          <w:p w14:paraId="657251B2" w14:textId="77777777" w:rsidR="00474392" w:rsidRDefault="00474392">
            <w:pPr>
              <w:jc w:val="center"/>
              <w:rPr>
                <w:rFonts w:ascii="Calibri" w:hAnsi="Calibri"/>
                <w:sz w:val="20"/>
                <w:szCs w:val="20"/>
              </w:rPr>
            </w:pPr>
          </w:p>
        </w:tc>
        <w:tc>
          <w:tcPr>
            <w:tcW w:w="4121" w:type="dxa"/>
          </w:tcPr>
          <w:p w14:paraId="6DB4FAEB" w14:textId="21127746" w:rsidR="00474392" w:rsidRDefault="0066530C">
            <w:pPr>
              <w:jc w:val="center"/>
              <w:rPr>
                <w:rFonts w:ascii="Calibri" w:hAnsi="Calibri"/>
                <w:sz w:val="20"/>
                <w:szCs w:val="20"/>
              </w:rPr>
            </w:pPr>
            <w:r>
              <w:rPr>
                <w:rFonts w:ascii="Calibri" w:hAnsi="Calibri"/>
                <w:sz w:val="20"/>
                <w:szCs w:val="20"/>
              </w:rPr>
              <w:t>Information offered in numeracy support booklets in term 1, termly class letters to outline areas planned for that term, advice offered in parent/ teacher meetings and via Seesaw when specific areas for development or home support are identified.</w:t>
            </w:r>
          </w:p>
        </w:tc>
      </w:tr>
      <w:tr w:rsidR="00474392" w14:paraId="2BCEEF27" w14:textId="77777777" w:rsidTr="0006632F">
        <w:trPr>
          <w:trHeight w:val="420"/>
        </w:trPr>
        <w:tc>
          <w:tcPr>
            <w:tcW w:w="5486" w:type="dxa"/>
          </w:tcPr>
          <w:p w14:paraId="6827ED68" w14:textId="77777777" w:rsidR="00474392" w:rsidRDefault="00474392">
            <w:pPr>
              <w:rPr>
                <w:rFonts w:ascii="Arial" w:hAnsi="Arial" w:cs="Arial"/>
                <w:sz w:val="20"/>
                <w:szCs w:val="20"/>
              </w:rPr>
            </w:pPr>
            <w:r w:rsidRPr="0063676C">
              <w:rPr>
                <w:rFonts w:ascii="Arial" w:hAnsi="Arial" w:cs="Arial"/>
                <w:sz w:val="20"/>
                <w:szCs w:val="20"/>
              </w:rPr>
              <w:t>The school communicates with me effectively about school events and activities</w:t>
            </w:r>
          </w:p>
          <w:p w14:paraId="5ECBA910" w14:textId="77777777" w:rsidR="00474392" w:rsidRPr="0063676C" w:rsidRDefault="00474392">
            <w:pPr>
              <w:rPr>
                <w:rFonts w:ascii="Arial" w:hAnsi="Arial" w:cs="Arial"/>
                <w:sz w:val="20"/>
                <w:szCs w:val="20"/>
              </w:rPr>
            </w:pPr>
          </w:p>
        </w:tc>
        <w:tc>
          <w:tcPr>
            <w:tcW w:w="1163" w:type="dxa"/>
          </w:tcPr>
          <w:p w14:paraId="4621B56F" w14:textId="2E441142" w:rsidR="00474392" w:rsidRDefault="00F83635">
            <w:pPr>
              <w:jc w:val="center"/>
              <w:rPr>
                <w:rFonts w:ascii="Calibri" w:hAnsi="Calibri"/>
                <w:sz w:val="20"/>
                <w:szCs w:val="20"/>
              </w:rPr>
            </w:pPr>
            <w:r>
              <w:rPr>
                <w:rFonts w:ascii="Calibri" w:hAnsi="Calibri"/>
                <w:sz w:val="20"/>
                <w:szCs w:val="20"/>
              </w:rPr>
              <w:t>57%</w:t>
            </w:r>
          </w:p>
        </w:tc>
        <w:tc>
          <w:tcPr>
            <w:tcW w:w="1163" w:type="dxa"/>
          </w:tcPr>
          <w:p w14:paraId="163A4F60" w14:textId="7BEC2448" w:rsidR="00474392" w:rsidRDefault="00F83635">
            <w:pPr>
              <w:jc w:val="center"/>
              <w:rPr>
                <w:rFonts w:ascii="Calibri" w:hAnsi="Calibri"/>
                <w:sz w:val="20"/>
                <w:szCs w:val="20"/>
              </w:rPr>
            </w:pPr>
            <w:r>
              <w:rPr>
                <w:rFonts w:ascii="Calibri" w:hAnsi="Calibri"/>
                <w:sz w:val="20"/>
                <w:szCs w:val="20"/>
              </w:rPr>
              <w:t>40%</w:t>
            </w:r>
          </w:p>
        </w:tc>
        <w:tc>
          <w:tcPr>
            <w:tcW w:w="1163" w:type="dxa"/>
          </w:tcPr>
          <w:p w14:paraId="5603C681" w14:textId="793E8699" w:rsidR="00474392" w:rsidRDefault="00F83635">
            <w:pPr>
              <w:jc w:val="center"/>
              <w:rPr>
                <w:rFonts w:ascii="Calibri" w:hAnsi="Calibri"/>
                <w:sz w:val="20"/>
                <w:szCs w:val="20"/>
              </w:rPr>
            </w:pPr>
            <w:r>
              <w:rPr>
                <w:rFonts w:ascii="Calibri" w:hAnsi="Calibri"/>
                <w:sz w:val="20"/>
                <w:szCs w:val="20"/>
              </w:rPr>
              <w:t>3%</w:t>
            </w:r>
          </w:p>
        </w:tc>
        <w:tc>
          <w:tcPr>
            <w:tcW w:w="1163" w:type="dxa"/>
          </w:tcPr>
          <w:p w14:paraId="69E31848" w14:textId="77777777" w:rsidR="00474392" w:rsidRDefault="00474392">
            <w:pPr>
              <w:jc w:val="center"/>
              <w:rPr>
                <w:rFonts w:ascii="Calibri" w:hAnsi="Calibri"/>
                <w:sz w:val="20"/>
                <w:szCs w:val="20"/>
              </w:rPr>
            </w:pPr>
          </w:p>
        </w:tc>
        <w:tc>
          <w:tcPr>
            <w:tcW w:w="1163" w:type="dxa"/>
          </w:tcPr>
          <w:p w14:paraId="48275EB1" w14:textId="77777777" w:rsidR="00474392" w:rsidRDefault="00474392">
            <w:pPr>
              <w:jc w:val="center"/>
              <w:rPr>
                <w:rFonts w:ascii="Calibri" w:hAnsi="Calibri"/>
                <w:sz w:val="20"/>
                <w:szCs w:val="20"/>
              </w:rPr>
            </w:pPr>
          </w:p>
        </w:tc>
        <w:tc>
          <w:tcPr>
            <w:tcW w:w="4121" w:type="dxa"/>
          </w:tcPr>
          <w:p w14:paraId="296892A8" w14:textId="0CD030C1" w:rsidR="00474392" w:rsidRDefault="0066530C" w:rsidP="0066530C">
            <w:pPr>
              <w:rPr>
                <w:rFonts w:ascii="Calibri" w:hAnsi="Calibri"/>
                <w:sz w:val="20"/>
                <w:szCs w:val="20"/>
              </w:rPr>
            </w:pPr>
            <w:r>
              <w:rPr>
                <w:rFonts w:ascii="Calibri" w:hAnsi="Calibri"/>
                <w:sz w:val="20"/>
                <w:szCs w:val="20"/>
              </w:rPr>
              <w:t>Newsletters, website, Facebook and most commonly; Seesaw.</w:t>
            </w:r>
          </w:p>
        </w:tc>
      </w:tr>
      <w:tr w:rsidR="00474392" w14:paraId="5F565D8F" w14:textId="77777777" w:rsidTr="0006632F">
        <w:trPr>
          <w:trHeight w:val="401"/>
        </w:trPr>
        <w:tc>
          <w:tcPr>
            <w:tcW w:w="5486" w:type="dxa"/>
          </w:tcPr>
          <w:p w14:paraId="3CB986E1" w14:textId="77777777" w:rsidR="00474392" w:rsidRPr="0063676C" w:rsidRDefault="00474392">
            <w:pPr>
              <w:rPr>
                <w:rFonts w:ascii="Arial" w:hAnsi="Arial" w:cs="Arial"/>
                <w:sz w:val="20"/>
                <w:szCs w:val="20"/>
              </w:rPr>
            </w:pPr>
            <w:r w:rsidRPr="0063676C">
              <w:rPr>
                <w:rFonts w:ascii="Arial" w:hAnsi="Arial" w:cs="Arial"/>
                <w:sz w:val="20"/>
                <w:szCs w:val="20"/>
              </w:rPr>
              <w:t>The school seeks my views and listens to my concerns</w:t>
            </w:r>
          </w:p>
          <w:p w14:paraId="34784C2B" w14:textId="77777777" w:rsidR="00474392" w:rsidRDefault="00474392">
            <w:pPr>
              <w:rPr>
                <w:rFonts w:ascii="Arial" w:hAnsi="Arial" w:cs="Arial"/>
                <w:sz w:val="20"/>
                <w:szCs w:val="20"/>
              </w:rPr>
            </w:pPr>
          </w:p>
          <w:p w14:paraId="060ECCB7" w14:textId="77777777" w:rsidR="00474392" w:rsidRPr="0063676C" w:rsidRDefault="00474392">
            <w:pPr>
              <w:rPr>
                <w:rFonts w:ascii="Arial" w:hAnsi="Arial" w:cs="Arial"/>
                <w:sz w:val="20"/>
                <w:szCs w:val="20"/>
              </w:rPr>
            </w:pPr>
          </w:p>
        </w:tc>
        <w:tc>
          <w:tcPr>
            <w:tcW w:w="1163" w:type="dxa"/>
          </w:tcPr>
          <w:p w14:paraId="00D039B6" w14:textId="5B29C4BD" w:rsidR="00474392" w:rsidRDefault="00B1261C">
            <w:pPr>
              <w:jc w:val="center"/>
              <w:rPr>
                <w:rFonts w:ascii="Calibri" w:hAnsi="Calibri"/>
                <w:sz w:val="20"/>
                <w:szCs w:val="20"/>
              </w:rPr>
            </w:pPr>
            <w:r>
              <w:rPr>
                <w:rFonts w:ascii="Calibri" w:hAnsi="Calibri"/>
                <w:sz w:val="20"/>
                <w:szCs w:val="20"/>
              </w:rPr>
              <w:t>53%</w:t>
            </w:r>
          </w:p>
        </w:tc>
        <w:tc>
          <w:tcPr>
            <w:tcW w:w="1163" w:type="dxa"/>
          </w:tcPr>
          <w:p w14:paraId="4F42BB8E" w14:textId="7DDDB588" w:rsidR="00474392" w:rsidRDefault="00B1261C">
            <w:pPr>
              <w:jc w:val="center"/>
              <w:rPr>
                <w:rFonts w:ascii="Calibri" w:hAnsi="Calibri"/>
                <w:sz w:val="20"/>
                <w:szCs w:val="20"/>
              </w:rPr>
            </w:pPr>
            <w:r>
              <w:rPr>
                <w:rFonts w:ascii="Calibri" w:hAnsi="Calibri"/>
                <w:sz w:val="20"/>
                <w:szCs w:val="20"/>
              </w:rPr>
              <w:t>30%</w:t>
            </w:r>
          </w:p>
        </w:tc>
        <w:tc>
          <w:tcPr>
            <w:tcW w:w="1163" w:type="dxa"/>
          </w:tcPr>
          <w:p w14:paraId="4E221885" w14:textId="155D93B4" w:rsidR="00474392" w:rsidRDefault="00B1261C">
            <w:pPr>
              <w:jc w:val="center"/>
              <w:rPr>
                <w:rFonts w:ascii="Calibri" w:hAnsi="Calibri"/>
                <w:sz w:val="20"/>
                <w:szCs w:val="20"/>
              </w:rPr>
            </w:pPr>
            <w:r>
              <w:rPr>
                <w:rFonts w:ascii="Calibri" w:hAnsi="Calibri"/>
                <w:sz w:val="20"/>
                <w:szCs w:val="20"/>
              </w:rPr>
              <w:t>17%</w:t>
            </w:r>
          </w:p>
        </w:tc>
        <w:tc>
          <w:tcPr>
            <w:tcW w:w="1163" w:type="dxa"/>
          </w:tcPr>
          <w:p w14:paraId="0D1374C5" w14:textId="77777777" w:rsidR="00474392" w:rsidRDefault="00474392">
            <w:pPr>
              <w:jc w:val="center"/>
              <w:rPr>
                <w:rFonts w:ascii="Calibri" w:hAnsi="Calibri"/>
                <w:sz w:val="20"/>
                <w:szCs w:val="20"/>
              </w:rPr>
            </w:pPr>
          </w:p>
        </w:tc>
        <w:tc>
          <w:tcPr>
            <w:tcW w:w="1163" w:type="dxa"/>
          </w:tcPr>
          <w:p w14:paraId="3E7363DC" w14:textId="77777777" w:rsidR="00474392" w:rsidRDefault="00474392" w:rsidP="00BF0C08">
            <w:pPr>
              <w:jc w:val="center"/>
              <w:rPr>
                <w:rFonts w:ascii="Calibri" w:hAnsi="Calibri"/>
                <w:sz w:val="20"/>
                <w:szCs w:val="20"/>
              </w:rPr>
            </w:pPr>
          </w:p>
        </w:tc>
        <w:tc>
          <w:tcPr>
            <w:tcW w:w="4121" w:type="dxa"/>
          </w:tcPr>
          <w:p w14:paraId="00120AA9" w14:textId="77777777" w:rsidR="00474392" w:rsidRDefault="0066530C" w:rsidP="00BF0C08">
            <w:pPr>
              <w:jc w:val="center"/>
              <w:rPr>
                <w:rFonts w:ascii="Calibri" w:hAnsi="Calibri"/>
                <w:sz w:val="20"/>
                <w:szCs w:val="20"/>
              </w:rPr>
            </w:pPr>
            <w:r>
              <w:rPr>
                <w:rFonts w:ascii="Calibri" w:hAnsi="Calibri"/>
                <w:sz w:val="20"/>
                <w:szCs w:val="20"/>
              </w:rPr>
              <w:t>Regular audits and surveys for curricular areas and pastoral provision sent for parental input.</w:t>
            </w:r>
          </w:p>
          <w:p w14:paraId="6BCAD4E6" w14:textId="2B5E0795" w:rsidR="0066530C" w:rsidRDefault="0066530C" w:rsidP="00BF0C08">
            <w:pPr>
              <w:jc w:val="center"/>
              <w:rPr>
                <w:rFonts w:ascii="Calibri" w:hAnsi="Calibri"/>
                <w:sz w:val="20"/>
                <w:szCs w:val="20"/>
              </w:rPr>
            </w:pPr>
            <w:r>
              <w:rPr>
                <w:rFonts w:ascii="Calibri" w:hAnsi="Calibri"/>
                <w:sz w:val="20"/>
                <w:szCs w:val="20"/>
              </w:rPr>
              <w:t>Open door policy</w:t>
            </w:r>
            <w:r w:rsidR="00810EC4">
              <w:rPr>
                <w:rFonts w:ascii="Calibri" w:hAnsi="Calibri"/>
                <w:sz w:val="20"/>
                <w:szCs w:val="20"/>
              </w:rPr>
              <w:t xml:space="preserve">, use of </w:t>
            </w:r>
            <w:proofErr w:type="spellStart"/>
            <w:r w:rsidR="00810EC4">
              <w:rPr>
                <w:rFonts w:ascii="Calibri" w:hAnsi="Calibri"/>
                <w:sz w:val="20"/>
                <w:szCs w:val="20"/>
              </w:rPr>
              <w:t>homelink</w:t>
            </w:r>
            <w:proofErr w:type="spellEnd"/>
            <w:r w:rsidR="00810EC4">
              <w:rPr>
                <w:rFonts w:ascii="Calibri" w:hAnsi="Calibri"/>
                <w:sz w:val="20"/>
                <w:szCs w:val="20"/>
              </w:rPr>
              <w:t xml:space="preserve"> books where appropriate.</w:t>
            </w:r>
          </w:p>
        </w:tc>
      </w:tr>
      <w:tr w:rsidR="00474392" w14:paraId="76A70ECF" w14:textId="77777777" w:rsidTr="0006632F">
        <w:trPr>
          <w:trHeight w:val="260"/>
        </w:trPr>
        <w:tc>
          <w:tcPr>
            <w:tcW w:w="5486" w:type="dxa"/>
          </w:tcPr>
          <w:p w14:paraId="0F502745" w14:textId="77777777" w:rsidR="00474392" w:rsidRDefault="00474392">
            <w:pPr>
              <w:rPr>
                <w:rFonts w:ascii="Arial" w:hAnsi="Arial" w:cs="Arial"/>
                <w:sz w:val="20"/>
                <w:szCs w:val="20"/>
              </w:rPr>
            </w:pPr>
            <w:r w:rsidRPr="0063676C">
              <w:rPr>
                <w:rFonts w:ascii="Arial" w:hAnsi="Arial" w:cs="Arial"/>
                <w:sz w:val="20"/>
                <w:szCs w:val="20"/>
              </w:rPr>
              <w:t>The school sets high standards for pupils in work and behaviour</w:t>
            </w:r>
          </w:p>
          <w:p w14:paraId="10FF4043" w14:textId="77777777" w:rsidR="00474392" w:rsidRPr="0063676C" w:rsidRDefault="00474392">
            <w:pPr>
              <w:rPr>
                <w:rFonts w:ascii="Arial" w:hAnsi="Arial" w:cs="Arial"/>
                <w:sz w:val="20"/>
                <w:szCs w:val="20"/>
              </w:rPr>
            </w:pPr>
          </w:p>
        </w:tc>
        <w:tc>
          <w:tcPr>
            <w:tcW w:w="1163" w:type="dxa"/>
          </w:tcPr>
          <w:p w14:paraId="2B50F4AD" w14:textId="319E43FF" w:rsidR="00474392" w:rsidRDefault="00B1261C">
            <w:pPr>
              <w:jc w:val="center"/>
              <w:rPr>
                <w:rFonts w:ascii="Calibri" w:hAnsi="Calibri"/>
                <w:sz w:val="20"/>
                <w:szCs w:val="20"/>
              </w:rPr>
            </w:pPr>
            <w:r>
              <w:rPr>
                <w:rFonts w:ascii="Calibri" w:hAnsi="Calibri"/>
                <w:sz w:val="20"/>
                <w:szCs w:val="20"/>
              </w:rPr>
              <w:t>57%</w:t>
            </w:r>
          </w:p>
        </w:tc>
        <w:tc>
          <w:tcPr>
            <w:tcW w:w="1163" w:type="dxa"/>
          </w:tcPr>
          <w:p w14:paraId="5BC75C60" w14:textId="58A00FAE" w:rsidR="00474392" w:rsidRDefault="00B1261C">
            <w:pPr>
              <w:jc w:val="center"/>
              <w:rPr>
                <w:rFonts w:ascii="Calibri" w:hAnsi="Calibri"/>
                <w:sz w:val="20"/>
                <w:szCs w:val="20"/>
              </w:rPr>
            </w:pPr>
            <w:r>
              <w:rPr>
                <w:rFonts w:ascii="Calibri" w:hAnsi="Calibri"/>
                <w:sz w:val="20"/>
                <w:szCs w:val="20"/>
              </w:rPr>
              <w:t>37%</w:t>
            </w:r>
          </w:p>
        </w:tc>
        <w:tc>
          <w:tcPr>
            <w:tcW w:w="1163" w:type="dxa"/>
          </w:tcPr>
          <w:p w14:paraId="0A2FAC50" w14:textId="1BB56D1F" w:rsidR="00474392" w:rsidRDefault="00B1261C">
            <w:pPr>
              <w:jc w:val="center"/>
              <w:rPr>
                <w:rFonts w:ascii="Calibri" w:hAnsi="Calibri"/>
                <w:sz w:val="20"/>
                <w:szCs w:val="20"/>
              </w:rPr>
            </w:pPr>
            <w:r>
              <w:rPr>
                <w:rFonts w:ascii="Calibri" w:hAnsi="Calibri"/>
                <w:sz w:val="20"/>
                <w:szCs w:val="20"/>
              </w:rPr>
              <w:t>10%</w:t>
            </w:r>
          </w:p>
        </w:tc>
        <w:tc>
          <w:tcPr>
            <w:tcW w:w="1163" w:type="dxa"/>
          </w:tcPr>
          <w:p w14:paraId="61F23FF1" w14:textId="77777777" w:rsidR="00474392" w:rsidRDefault="00474392">
            <w:pPr>
              <w:jc w:val="center"/>
              <w:rPr>
                <w:rFonts w:ascii="Calibri" w:hAnsi="Calibri"/>
                <w:sz w:val="20"/>
                <w:szCs w:val="20"/>
              </w:rPr>
            </w:pPr>
          </w:p>
        </w:tc>
        <w:tc>
          <w:tcPr>
            <w:tcW w:w="1163" w:type="dxa"/>
          </w:tcPr>
          <w:p w14:paraId="258BFA50" w14:textId="77777777" w:rsidR="00474392" w:rsidRDefault="00474392" w:rsidP="00BF0C08">
            <w:pPr>
              <w:jc w:val="center"/>
              <w:rPr>
                <w:rFonts w:ascii="Calibri" w:hAnsi="Calibri"/>
                <w:sz w:val="20"/>
                <w:szCs w:val="20"/>
              </w:rPr>
            </w:pPr>
          </w:p>
        </w:tc>
        <w:tc>
          <w:tcPr>
            <w:tcW w:w="4121" w:type="dxa"/>
          </w:tcPr>
          <w:p w14:paraId="2B9E5470" w14:textId="77777777" w:rsidR="00474392" w:rsidRDefault="004C0FB0" w:rsidP="00BF0C08">
            <w:pPr>
              <w:jc w:val="center"/>
              <w:rPr>
                <w:rFonts w:ascii="Calibri" w:hAnsi="Calibri"/>
                <w:sz w:val="20"/>
                <w:szCs w:val="20"/>
              </w:rPr>
            </w:pPr>
            <w:r>
              <w:rPr>
                <w:rFonts w:ascii="Calibri" w:hAnsi="Calibri"/>
                <w:sz w:val="20"/>
                <w:szCs w:val="20"/>
              </w:rPr>
              <w:t>High standards are expected and encouraged through our motto, our promotion of school values, our ethos, the development of thinking skills and personal capabilities and through exposure to a range of real life situations where children can apply their learning.</w:t>
            </w:r>
          </w:p>
          <w:p w14:paraId="060E88E9" w14:textId="59EDE53E" w:rsidR="004C0FB0" w:rsidRDefault="004C0FB0" w:rsidP="00BF0C08">
            <w:pPr>
              <w:jc w:val="center"/>
              <w:rPr>
                <w:rFonts w:ascii="Calibri" w:hAnsi="Calibri"/>
                <w:sz w:val="20"/>
                <w:szCs w:val="20"/>
              </w:rPr>
            </w:pPr>
            <w:r>
              <w:rPr>
                <w:rFonts w:ascii="Calibri" w:hAnsi="Calibri"/>
                <w:sz w:val="20"/>
                <w:szCs w:val="20"/>
              </w:rPr>
              <w:t>Pupil progress is tracked to ensure children are performing to their potential and targets are established for those who fall below this.</w:t>
            </w:r>
          </w:p>
        </w:tc>
      </w:tr>
      <w:tr w:rsidR="00474392" w14:paraId="7BA439FD" w14:textId="77777777" w:rsidTr="0006632F">
        <w:trPr>
          <w:trHeight w:val="281"/>
        </w:trPr>
        <w:tc>
          <w:tcPr>
            <w:tcW w:w="5486" w:type="dxa"/>
          </w:tcPr>
          <w:p w14:paraId="01F015F0" w14:textId="77777777" w:rsidR="00474392" w:rsidRDefault="00474392">
            <w:pPr>
              <w:rPr>
                <w:rFonts w:ascii="Arial" w:hAnsi="Arial" w:cs="Arial"/>
                <w:sz w:val="20"/>
                <w:szCs w:val="20"/>
              </w:rPr>
            </w:pPr>
            <w:r w:rsidRPr="0063676C">
              <w:rPr>
                <w:rFonts w:ascii="Arial" w:hAnsi="Arial" w:cs="Arial"/>
                <w:sz w:val="20"/>
                <w:szCs w:val="20"/>
              </w:rPr>
              <w:t>The school has a good system to reward good behaviour</w:t>
            </w:r>
          </w:p>
          <w:p w14:paraId="728639AD" w14:textId="77777777" w:rsidR="00474392" w:rsidRPr="0063676C" w:rsidRDefault="00474392">
            <w:pPr>
              <w:rPr>
                <w:rFonts w:ascii="Arial" w:hAnsi="Arial" w:cs="Arial"/>
                <w:sz w:val="20"/>
                <w:szCs w:val="20"/>
              </w:rPr>
            </w:pPr>
          </w:p>
        </w:tc>
        <w:tc>
          <w:tcPr>
            <w:tcW w:w="1163" w:type="dxa"/>
          </w:tcPr>
          <w:p w14:paraId="225FA979" w14:textId="65054F64" w:rsidR="00474392" w:rsidRDefault="00B1261C">
            <w:pPr>
              <w:jc w:val="center"/>
              <w:rPr>
                <w:rFonts w:ascii="Calibri" w:hAnsi="Calibri"/>
                <w:sz w:val="20"/>
                <w:szCs w:val="20"/>
              </w:rPr>
            </w:pPr>
            <w:r>
              <w:rPr>
                <w:rFonts w:ascii="Calibri" w:hAnsi="Calibri"/>
                <w:sz w:val="20"/>
                <w:szCs w:val="20"/>
              </w:rPr>
              <w:t>40%</w:t>
            </w:r>
          </w:p>
        </w:tc>
        <w:tc>
          <w:tcPr>
            <w:tcW w:w="1163" w:type="dxa"/>
          </w:tcPr>
          <w:p w14:paraId="4AF548AB" w14:textId="2178C3F7" w:rsidR="00474392" w:rsidRDefault="00B1261C">
            <w:pPr>
              <w:jc w:val="center"/>
              <w:rPr>
                <w:rFonts w:ascii="Calibri" w:hAnsi="Calibri"/>
                <w:sz w:val="20"/>
                <w:szCs w:val="20"/>
              </w:rPr>
            </w:pPr>
            <w:r>
              <w:rPr>
                <w:rFonts w:ascii="Calibri" w:hAnsi="Calibri"/>
                <w:sz w:val="20"/>
                <w:szCs w:val="20"/>
              </w:rPr>
              <w:t>37%</w:t>
            </w:r>
          </w:p>
        </w:tc>
        <w:tc>
          <w:tcPr>
            <w:tcW w:w="1163" w:type="dxa"/>
          </w:tcPr>
          <w:p w14:paraId="3EF1AD6D" w14:textId="5721C1B0" w:rsidR="00474392" w:rsidRDefault="00B1261C">
            <w:pPr>
              <w:jc w:val="center"/>
              <w:rPr>
                <w:rFonts w:ascii="Calibri" w:hAnsi="Calibri"/>
                <w:sz w:val="20"/>
                <w:szCs w:val="20"/>
              </w:rPr>
            </w:pPr>
            <w:r>
              <w:rPr>
                <w:rFonts w:ascii="Calibri" w:hAnsi="Calibri"/>
                <w:sz w:val="20"/>
                <w:szCs w:val="20"/>
              </w:rPr>
              <w:t>23%</w:t>
            </w:r>
          </w:p>
        </w:tc>
        <w:tc>
          <w:tcPr>
            <w:tcW w:w="1163" w:type="dxa"/>
          </w:tcPr>
          <w:p w14:paraId="5896F840" w14:textId="77777777" w:rsidR="00474392" w:rsidRDefault="00474392">
            <w:pPr>
              <w:jc w:val="center"/>
              <w:rPr>
                <w:rFonts w:ascii="Calibri" w:hAnsi="Calibri"/>
                <w:sz w:val="20"/>
                <w:szCs w:val="20"/>
              </w:rPr>
            </w:pPr>
          </w:p>
        </w:tc>
        <w:tc>
          <w:tcPr>
            <w:tcW w:w="1163" w:type="dxa"/>
          </w:tcPr>
          <w:p w14:paraId="32BE9E4B" w14:textId="77777777" w:rsidR="00474392" w:rsidRDefault="00474392">
            <w:pPr>
              <w:jc w:val="center"/>
              <w:rPr>
                <w:rFonts w:ascii="Calibri" w:hAnsi="Calibri"/>
                <w:sz w:val="20"/>
                <w:szCs w:val="20"/>
              </w:rPr>
            </w:pPr>
          </w:p>
        </w:tc>
        <w:tc>
          <w:tcPr>
            <w:tcW w:w="4121" w:type="dxa"/>
          </w:tcPr>
          <w:p w14:paraId="0B6AA165" w14:textId="77777777" w:rsidR="00474392" w:rsidRDefault="00810EC4">
            <w:pPr>
              <w:jc w:val="center"/>
              <w:rPr>
                <w:rFonts w:ascii="Calibri" w:hAnsi="Calibri"/>
                <w:sz w:val="20"/>
                <w:szCs w:val="20"/>
              </w:rPr>
            </w:pPr>
            <w:r>
              <w:rPr>
                <w:rFonts w:ascii="Calibri" w:hAnsi="Calibri"/>
                <w:sz w:val="20"/>
                <w:szCs w:val="20"/>
              </w:rPr>
              <w:t>Individual awards for personal achievements, Certificates for respect, being a good friend, making good choices awarded in assemblies, special mention, start of the day, fuzzies, in class reward systems in place, playground points, class of the week, VIP lunch table</w:t>
            </w:r>
            <w:r w:rsidR="00C444E2">
              <w:rPr>
                <w:rFonts w:ascii="Calibri" w:hAnsi="Calibri"/>
                <w:sz w:val="20"/>
                <w:szCs w:val="20"/>
              </w:rPr>
              <w:t xml:space="preserve"> etc</w:t>
            </w:r>
          </w:p>
          <w:p w14:paraId="55CB846D" w14:textId="6D11936A" w:rsidR="00C444E2" w:rsidRDefault="00C444E2">
            <w:pPr>
              <w:jc w:val="center"/>
              <w:rPr>
                <w:rFonts w:ascii="Calibri" w:hAnsi="Calibri"/>
                <w:sz w:val="20"/>
                <w:szCs w:val="20"/>
              </w:rPr>
            </w:pPr>
            <w:r>
              <w:rPr>
                <w:rFonts w:ascii="Calibri" w:hAnsi="Calibri"/>
                <w:sz w:val="20"/>
                <w:szCs w:val="20"/>
              </w:rPr>
              <w:t>List of rewards available to view in our Positive Behaviour policy</w:t>
            </w:r>
          </w:p>
        </w:tc>
      </w:tr>
      <w:tr w:rsidR="00474392" w14:paraId="009D5164" w14:textId="77777777" w:rsidTr="0006632F">
        <w:trPr>
          <w:trHeight w:val="260"/>
        </w:trPr>
        <w:tc>
          <w:tcPr>
            <w:tcW w:w="5486" w:type="dxa"/>
          </w:tcPr>
          <w:p w14:paraId="66518A6E" w14:textId="77777777" w:rsidR="00474392" w:rsidRPr="002B1529" w:rsidRDefault="00474392">
            <w:pPr>
              <w:rPr>
                <w:rFonts w:ascii="Arial" w:hAnsi="Arial" w:cs="Arial"/>
                <w:sz w:val="20"/>
                <w:szCs w:val="20"/>
                <w:highlight w:val="yellow"/>
              </w:rPr>
            </w:pPr>
            <w:r w:rsidRPr="002B1529">
              <w:rPr>
                <w:rFonts w:ascii="Arial" w:hAnsi="Arial" w:cs="Arial"/>
                <w:sz w:val="20"/>
                <w:szCs w:val="20"/>
                <w:highlight w:val="yellow"/>
              </w:rPr>
              <w:t>Staff deal effectively and fairly with unsatisfactory behaviour</w:t>
            </w:r>
          </w:p>
          <w:p w14:paraId="613890F9" w14:textId="77777777" w:rsidR="00474392" w:rsidRPr="002B1529" w:rsidRDefault="00474392">
            <w:pPr>
              <w:rPr>
                <w:rFonts w:ascii="Arial" w:hAnsi="Arial" w:cs="Arial"/>
                <w:sz w:val="20"/>
                <w:szCs w:val="20"/>
                <w:highlight w:val="yellow"/>
              </w:rPr>
            </w:pPr>
          </w:p>
        </w:tc>
        <w:tc>
          <w:tcPr>
            <w:tcW w:w="1163" w:type="dxa"/>
          </w:tcPr>
          <w:p w14:paraId="521E99B1" w14:textId="35CC900D" w:rsidR="00474392" w:rsidRPr="002B1529" w:rsidRDefault="00B1261C">
            <w:pPr>
              <w:jc w:val="center"/>
              <w:rPr>
                <w:rFonts w:ascii="Calibri" w:hAnsi="Calibri"/>
                <w:sz w:val="20"/>
                <w:szCs w:val="20"/>
                <w:highlight w:val="yellow"/>
              </w:rPr>
            </w:pPr>
            <w:r w:rsidRPr="002B1529">
              <w:rPr>
                <w:rFonts w:ascii="Calibri" w:hAnsi="Calibri"/>
                <w:sz w:val="20"/>
                <w:szCs w:val="20"/>
                <w:highlight w:val="yellow"/>
              </w:rPr>
              <w:t>37%</w:t>
            </w:r>
          </w:p>
        </w:tc>
        <w:tc>
          <w:tcPr>
            <w:tcW w:w="1163" w:type="dxa"/>
          </w:tcPr>
          <w:p w14:paraId="7AFAF117" w14:textId="7BB865C4" w:rsidR="00474392" w:rsidRPr="002B1529" w:rsidRDefault="00B1261C">
            <w:pPr>
              <w:jc w:val="center"/>
              <w:rPr>
                <w:rFonts w:ascii="Calibri" w:hAnsi="Calibri"/>
                <w:sz w:val="20"/>
                <w:szCs w:val="20"/>
                <w:highlight w:val="yellow"/>
              </w:rPr>
            </w:pPr>
            <w:r w:rsidRPr="002B1529">
              <w:rPr>
                <w:rFonts w:ascii="Calibri" w:hAnsi="Calibri"/>
                <w:sz w:val="20"/>
                <w:szCs w:val="20"/>
                <w:highlight w:val="yellow"/>
              </w:rPr>
              <w:t>33%</w:t>
            </w:r>
          </w:p>
        </w:tc>
        <w:tc>
          <w:tcPr>
            <w:tcW w:w="1163" w:type="dxa"/>
          </w:tcPr>
          <w:p w14:paraId="07FFFEBD" w14:textId="57C92AB5" w:rsidR="00474392" w:rsidRPr="002B1529" w:rsidRDefault="00B1261C">
            <w:pPr>
              <w:jc w:val="center"/>
              <w:rPr>
                <w:rFonts w:ascii="Calibri" w:hAnsi="Calibri"/>
                <w:sz w:val="20"/>
                <w:szCs w:val="20"/>
                <w:highlight w:val="yellow"/>
              </w:rPr>
            </w:pPr>
            <w:r w:rsidRPr="002B1529">
              <w:rPr>
                <w:rFonts w:ascii="Calibri" w:hAnsi="Calibri"/>
                <w:sz w:val="20"/>
                <w:szCs w:val="20"/>
                <w:highlight w:val="yellow"/>
              </w:rPr>
              <w:t>30%</w:t>
            </w:r>
          </w:p>
        </w:tc>
        <w:tc>
          <w:tcPr>
            <w:tcW w:w="1163" w:type="dxa"/>
          </w:tcPr>
          <w:p w14:paraId="02DC440C" w14:textId="77777777" w:rsidR="00474392" w:rsidRPr="002B1529" w:rsidRDefault="00474392">
            <w:pPr>
              <w:jc w:val="center"/>
              <w:rPr>
                <w:rFonts w:ascii="Calibri" w:hAnsi="Calibri"/>
                <w:sz w:val="20"/>
                <w:szCs w:val="20"/>
                <w:highlight w:val="yellow"/>
              </w:rPr>
            </w:pPr>
          </w:p>
        </w:tc>
        <w:tc>
          <w:tcPr>
            <w:tcW w:w="1163" w:type="dxa"/>
          </w:tcPr>
          <w:p w14:paraId="572B3A5A" w14:textId="77777777" w:rsidR="00474392" w:rsidRPr="002B1529" w:rsidRDefault="00474392">
            <w:pPr>
              <w:jc w:val="center"/>
              <w:rPr>
                <w:rFonts w:ascii="Calibri" w:hAnsi="Calibri"/>
                <w:sz w:val="20"/>
                <w:szCs w:val="20"/>
                <w:highlight w:val="yellow"/>
              </w:rPr>
            </w:pPr>
          </w:p>
        </w:tc>
        <w:tc>
          <w:tcPr>
            <w:tcW w:w="4121" w:type="dxa"/>
          </w:tcPr>
          <w:p w14:paraId="20C1B5C5" w14:textId="77777777" w:rsidR="00474392" w:rsidRPr="002B1529" w:rsidRDefault="00810EC4">
            <w:pPr>
              <w:jc w:val="center"/>
              <w:rPr>
                <w:rFonts w:ascii="Calibri" w:hAnsi="Calibri"/>
                <w:sz w:val="20"/>
                <w:szCs w:val="20"/>
                <w:highlight w:val="yellow"/>
              </w:rPr>
            </w:pPr>
            <w:r w:rsidRPr="002B1529">
              <w:rPr>
                <w:rFonts w:ascii="Calibri" w:hAnsi="Calibri"/>
                <w:sz w:val="20"/>
                <w:szCs w:val="20"/>
                <w:highlight w:val="yellow"/>
              </w:rPr>
              <w:t>Strategies are outlined in our positive behaviour policy.</w:t>
            </w:r>
          </w:p>
          <w:p w14:paraId="0163043F" w14:textId="77777777" w:rsidR="00810EC4" w:rsidRPr="002B1529" w:rsidRDefault="00810EC4">
            <w:pPr>
              <w:jc w:val="center"/>
              <w:rPr>
                <w:rFonts w:ascii="Calibri" w:hAnsi="Calibri"/>
                <w:sz w:val="20"/>
                <w:szCs w:val="20"/>
                <w:highlight w:val="yellow"/>
              </w:rPr>
            </w:pPr>
            <w:r w:rsidRPr="002B1529">
              <w:rPr>
                <w:rFonts w:ascii="Calibri" w:hAnsi="Calibri"/>
                <w:sz w:val="20"/>
                <w:szCs w:val="20"/>
                <w:highlight w:val="yellow"/>
              </w:rPr>
              <w:t>Staff are trained in managing behaviour</w:t>
            </w:r>
          </w:p>
          <w:p w14:paraId="5A3C300A" w14:textId="68D86CF5" w:rsidR="00810EC4" w:rsidRDefault="002B1529">
            <w:pPr>
              <w:jc w:val="center"/>
              <w:rPr>
                <w:rFonts w:ascii="Calibri" w:hAnsi="Calibri"/>
                <w:sz w:val="20"/>
                <w:szCs w:val="20"/>
                <w:highlight w:val="yellow"/>
              </w:rPr>
            </w:pPr>
            <w:r>
              <w:rPr>
                <w:rFonts w:ascii="Calibri" w:hAnsi="Calibri"/>
                <w:sz w:val="20"/>
                <w:szCs w:val="20"/>
                <w:highlight w:val="yellow"/>
              </w:rPr>
              <w:t>Continual training and monitoring of c</w:t>
            </w:r>
            <w:r w:rsidR="00810EC4" w:rsidRPr="002B1529">
              <w:rPr>
                <w:rFonts w:ascii="Calibri" w:hAnsi="Calibri"/>
                <w:sz w:val="20"/>
                <w:szCs w:val="20"/>
                <w:highlight w:val="yellow"/>
              </w:rPr>
              <w:t xml:space="preserve">onsistent approach through clear system of steps for </w:t>
            </w:r>
            <w:r w:rsidR="00810EC4" w:rsidRPr="002B1529">
              <w:rPr>
                <w:rFonts w:ascii="Calibri" w:hAnsi="Calibri"/>
                <w:sz w:val="20"/>
                <w:szCs w:val="20"/>
                <w:highlight w:val="yellow"/>
              </w:rPr>
              <w:lastRenderedPageBreak/>
              <w:t>dealing with unsatisfactory behaviour</w:t>
            </w:r>
            <w:r>
              <w:rPr>
                <w:rFonts w:ascii="Calibri" w:hAnsi="Calibri"/>
                <w:sz w:val="20"/>
                <w:szCs w:val="20"/>
                <w:highlight w:val="yellow"/>
              </w:rPr>
              <w:t xml:space="preserve"> will take place</w:t>
            </w:r>
          </w:p>
          <w:p w14:paraId="51D8E26C" w14:textId="06DA7083" w:rsidR="002B1529" w:rsidRPr="002B1529" w:rsidRDefault="002B1529">
            <w:pPr>
              <w:jc w:val="center"/>
              <w:rPr>
                <w:rFonts w:ascii="Calibri" w:hAnsi="Calibri"/>
                <w:sz w:val="20"/>
                <w:szCs w:val="20"/>
                <w:highlight w:val="yellow"/>
              </w:rPr>
            </w:pPr>
            <w:r>
              <w:rPr>
                <w:rFonts w:ascii="Calibri" w:hAnsi="Calibri"/>
                <w:sz w:val="20"/>
                <w:szCs w:val="20"/>
                <w:highlight w:val="yellow"/>
              </w:rPr>
              <w:t>Continual</w:t>
            </w:r>
            <w:bookmarkStart w:id="0" w:name="_GoBack"/>
            <w:bookmarkEnd w:id="0"/>
            <w:r>
              <w:rPr>
                <w:rFonts w:ascii="Calibri" w:hAnsi="Calibri"/>
                <w:sz w:val="20"/>
                <w:szCs w:val="20"/>
                <w:highlight w:val="yellow"/>
              </w:rPr>
              <w:t xml:space="preserve"> interaction with school council for pupil feedback on behaviour and ensuring fairness </w:t>
            </w:r>
          </w:p>
          <w:p w14:paraId="306A7F2B" w14:textId="402EB0AA" w:rsidR="00810EC4" w:rsidRPr="002B1529" w:rsidRDefault="00810EC4">
            <w:pPr>
              <w:jc w:val="center"/>
              <w:rPr>
                <w:rFonts w:ascii="Calibri" w:hAnsi="Calibri"/>
                <w:sz w:val="20"/>
                <w:szCs w:val="20"/>
                <w:highlight w:val="yellow"/>
              </w:rPr>
            </w:pPr>
          </w:p>
        </w:tc>
      </w:tr>
      <w:tr w:rsidR="00474392" w14:paraId="4FE5E6BF" w14:textId="77777777" w:rsidTr="0006632F">
        <w:trPr>
          <w:trHeight w:val="301"/>
        </w:trPr>
        <w:tc>
          <w:tcPr>
            <w:tcW w:w="5486" w:type="dxa"/>
          </w:tcPr>
          <w:p w14:paraId="2E4828B8" w14:textId="77777777" w:rsidR="00474392" w:rsidRDefault="00474392" w:rsidP="00050372">
            <w:pPr>
              <w:jc w:val="center"/>
              <w:rPr>
                <w:rFonts w:ascii="Arial" w:hAnsi="Arial" w:cs="Arial"/>
                <w:b/>
                <w:sz w:val="28"/>
                <w:szCs w:val="28"/>
              </w:rPr>
            </w:pPr>
            <w:r w:rsidRPr="0063676C">
              <w:rPr>
                <w:rFonts w:ascii="Arial" w:hAnsi="Arial" w:cs="Arial"/>
                <w:b/>
                <w:sz w:val="28"/>
                <w:szCs w:val="28"/>
              </w:rPr>
              <w:lastRenderedPageBreak/>
              <w:t>Communication</w:t>
            </w:r>
          </w:p>
          <w:p w14:paraId="214EE7F3" w14:textId="77777777" w:rsidR="00474392" w:rsidRPr="0063676C" w:rsidRDefault="00474392" w:rsidP="00050372">
            <w:pPr>
              <w:jc w:val="center"/>
              <w:rPr>
                <w:rFonts w:ascii="Arial" w:hAnsi="Arial" w:cs="Arial"/>
                <w:b/>
                <w:sz w:val="28"/>
                <w:szCs w:val="28"/>
              </w:rPr>
            </w:pPr>
          </w:p>
        </w:tc>
        <w:tc>
          <w:tcPr>
            <w:tcW w:w="1163" w:type="dxa"/>
          </w:tcPr>
          <w:p w14:paraId="6B2510BB" w14:textId="77777777" w:rsidR="00474392" w:rsidRDefault="00474392">
            <w:pPr>
              <w:jc w:val="center"/>
              <w:rPr>
                <w:rFonts w:ascii="Calibri" w:hAnsi="Calibri"/>
                <w:sz w:val="20"/>
                <w:szCs w:val="20"/>
              </w:rPr>
            </w:pPr>
          </w:p>
        </w:tc>
        <w:tc>
          <w:tcPr>
            <w:tcW w:w="1163" w:type="dxa"/>
          </w:tcPr>
          <w:p w14:paraId="07FFC804" w14:textId="77777777" w:rsidR="00474392" w:rsidRDefault="00474392">
            <w:pPr>
              <w:jc w:val="center"/>
              <w:rPr>
                <w:rFonts w:ascii="Calibri" w:hAnsi="Calibri"/>
                <w:sz w:val="20"/>
                <w:szCs w:val="20"/>
              </w:rPr>
            </w:pPr>
          </w:p>
        </w:tc>
        <w:tc>
          <w:tcPr>
            <w:tcW w:w="1163" w:type="dxa"/>
          </w:tcPr>
          <w:p w14:paraId="7AA8F6E0" w14:textId="77777777" w:rsidR="00474392" w:rsidRDefault="00474392">
            <w:pPr>
              <w:jc w:val="center"/>
              <w:rPr>
                <w:rFonts w:ascii="Calibri" w:hAnsi="Calibri"/>
                <w:sz w:val="20"/>
                <w:szCs w:val="20"/>
              </w:rPr>
            </w:pPr>
          </w:p>
        </w:tc>
        <w:tc>
          <w:tcPr>
            <w:tcW w:w="1163" w:type="dxa"/>
          </w:tcPr>
          <w:p w14:paraId="3F13DCC5" w14:textId="77777777" w:rsidR="00474392" w:rsidRDefault="00474392">
            <w:pPr>
              <w:jc w:val="center"/>
              <w:rPr>
                <w:rFonts w:ascii="Calibri" w:hAnsi="Calibri"/>
                <w:sz w:val="20"/>
                <w:szCs w:val="20"/>
              </w:rPr>
            </w:pPr>
          </w:p>
        </w:tc>
        <w:tc>
          <w:tcPr>
            <w:tcW w:w="1163" w:type="dxa"/>
          </w:tcPr>
          <w:p w14:paraId="780952E5" w14:textId="77777777" w:rsidR="00474392" w:rsidRDefault="00474392">
            <w:pPr>
              <w:jc w:val="center"/>
              <w:rPr>
                <w:rFonts w:ascii="Calibri" w:hAnsi="Calibri"/>
                <w:sz w:val="20"/>
                <w:szCs w:val="20"/>
              </w:rPr>
            </w:pPr>
          </w:p>
        </w:tc>
        <w:tc>
          <w:tcPr>
            <w:tcW w:w="4121" w:type="dxa"/>
          </w:tcPr>
          <w:p w14:paraId="18BE1986" w14:textId="77777777" w:rsidR="00474392" w:rsidRDefault="00474392">
            <w:pPr>
              <w:jc w:val="center"/>
              <w:rPr>
                <w:rFonts w:ascii="Calibri" w:hAnsi="Calibri"/>
                <w:sz w:val="20"/>
                <w:szCs w:val="20"/>
              </w:rPr>
            </w:pPr>
          </w:p>
        </w:tc>
      </w:tr>
      <w:tr w:rsidR="00474392" w14:paraId="61494E0F" w14:textId="77777777" w:rsidTr="0006632F">
        <w:trPr>
          <w:trHeight w:val="401"/>
        </w:trPr>
        <w:tc>
          <w:tcPr>
            <w:tcW w:w="5486" w:type="dxa"/>
          </w:tcPr>
          <w:p w14:paraId="41D208A6" w14:textId="77777777" w:rsidR="00474392" w:rsidRDefault="0006632F">
            <w:pPr>
              <w:rPr>
                <w:rFonts w:ascii="Arial" w:hAnsi="Arial" w:cs="Arial"/>
                <w:sz w:val="20"/>
                <w:szCs w:val="20"/>
              </w:rPr>
            </w:pPr>
            <w:r>
              <w:rPr>
                <w:rFonts w:ascii="Arial" w:hAnsi="Arial" w:cs="Arial"/>
                <w:sz w:val="20"/>
                <w:szCs w:val="20"/>
              </w:rPr>
              <w:t>Parents feel</w:t>
            </w:r>
            <w:r w:rsidR="00474392" w:rsidRPr="0063676C">
              <w:rPr>
                <w:rFonts w:ascii="Arial" w:hAnsi="Arial" w:cs="Arial"/>
                <w:sz w:val="20"/>
                <w:szCs w:val="20"/>
              </w:rPr>
              <w:t xml:space="preserve"> </w:t>
            </w:r>
            <w:r>
              <w:rPr>
                <w:rFonts w:ascii="Arial" w:hAnsi="Arial" w:cs="Arial"/>
                <w:sz w:val="20"/>
                <w:szCs w:val="20"/>
              </w:rPr>
              <w:t xml:space="preserve">they can communicate with the class teacher about any concerns e.g. at meetings, by making time to talk to the class teacher, through </w:t>
            </w:r>
            <w:proofErr w:type="spellStart"/>
            <w:r>
              <w:rPr>
                <w:rFonts w:ascii="Arial" w:hAnsi="Arial" w:cs="Arial"/>
                <w:sz w:val="20"/>
                <w:szCs w:val="20"/>
              </w:rPr>
              <w:t>homelink</w:t>
            </w:r>
            <w:proofErr w:type="spellEnd"/>
            <w:r>
              <w:rPr>
                <w:rFonts w:ascii="Arial" w:hAnsi="Arial" w:cs="Arial"/>
                <w:sz w:val="20"/>
                <w:szCs w:val="20"/>
              </w:rPr>
              <w:t xml:space="preserve"> facilities or seesaw where necessary </w:t>
            </w:r>
          </w:p>
          <w:p w14:paraId="31A2AB49" w14:textId="77777777" w:rsidR="00474392" w:rsidRPr="0063676C" w:rsidRDefault="00474392">
            <w:pPr>
              <w:rPr>
                <w:rFonts w:ascii="Arial" w:hAnsi="Arial" w:cs="Arial"/>
                <w:sz w:val="20"/>
                <w:szCs w:val="20"/>
              </w:rPr>
            </w:pPr>
          </w:p>
        </w:tc>
        <w:tc>
          <w:tcPr>
            <w:tcW w:w="1163" w:type="dxa"/>
          </w:tcPr>
          <w:p w14:paraId="4891E756" w14:textId="4A705DC1" w:rsidR="00474392" w:rsidRDefault="00F05D1D">
            <w:pPr>
              <w:jc w:val="center"/>
              <w:rPr>
                <w:rFonts w:ascii="Calibri" w:hAnsi="Calibri"/>
                <w:sz w:val="20"/>
                <w:szCs w:val="20"/>
              </w:rPr>
            </w:pPr>
            <w:r>
              <w:rPr>
                <w:rFonts w:ascii="Calibri" w:hAnsi="Calibri"/>
                <w:sz w:val="20"/>
                <w:szCs w:val="20"/>
              </w:rPr>
              <w:t>60$</w:t>
            </w:r>
          </w:p>
        </w:tc>
        <w:tc>
          <w:tcPr>
            <w:tcW w:w="1163" w:type="dxa"/>
          </w:tcPr>
          <w:p w14:paraId="2064A396" w14:textId="69022C11" w:rsidR="00474392" w:rsidRDefault="00F05D1D">
            <w:pPr>
              <w:jc w:val="center"/>
              <w:rPr>
                <w:rFonts w:ascii="Calibri" w:hAnsi="Calibri"/>
                <w:sz w:val="20"/>
                <w:szCs w:val="20"/>
              </w:rPr>
            </w:pPr>
            <w:r>
              <w:rPr>
                <w:rFonts w:ascii="Calibri" w:hAnsi="Calibri"/>
                <w:sz w:val="20"/>
                <w:szCs w:val="20"/>
              </w:rPr>
              <w:t>40%</w:t>
            </w:r>
          </w:p>
        </w:tc>
        <w:tc>
          <w:tcPr>
            <w:tcW w:w="1163" w:type="dxa"/>
          </w:tcPr>
          <w:p w14:paraId="4FE4870F" w14:textId="77777777" w:rsidR="00474392" w:rsidRDefault="00474392">
            <w:pPr>
              <w:jc w:val="center"/>
              <w:rPr>
                <w:rFonts w:ascii="Calibri" w:hAnsi="Calibri"/>
                <w:sz w:val="20"/>
                <w:szCs w:val="20"/>
              </w:rPr>
            </w:pPr>
          </w:p>
        </w:tc>
        <w:tc>
          <w:tcPr>
            <w:tcW w:w="1163" w:type="dxa"/>
          </w:tcPr>
          <w:p w14:paraId="0D1E34ED" w14:textId="77777777" w:rsidR="00474392" w:rsidRDefault="00474392" w:rsidP="00BF0C08">
            <w:pPr>
              <w:rPr>
                <w:rFonts w:ascii="Calibri" w:hAnsi="Calibri"/>
                <w:sz w:val="20"/>
                <w:szCs w:val="20"/>
              </w:rPr>
            </w:pPr>
          </w:p>
        </w:tc>
        <w:tc>
          <w:tcPr>
            <w:tcW w:w="1163" w:type="dxa"/>
          </w:tcPr>
          <w:p w14:paraId="5AE11FD8" w14:textId="77777777" w:rsidR="00474392" w:rsidRDefault="00474392">
            <w:pPr>
              <w:jc w:val="center"/>
              <w:rPr>
                <w:rFonts w:ascii="Calibri" w:hAnsi="Calibri"/>
                <w:sz w:val="20"/>
                <w:szCs w:val="20"/>
              </w:rPr>
            </w:pPr>
          </w:p>
        </w:tc>
        <w:tc>
          <w:tcPr>
            <w:tcW w:w="4121" w:type="dxa"/>
          </w:tcPr>
          <w:p w14:paraId="098F80B5" w14:textId="32D87EEF" w:rsidR="00474392" w:rsidRDefault="00810EC4">
            <w:pPr>
              <w:jc w:val="center"/>
              <w:rPr>
                <w:rFonts w:ascii="Calibri" w:hAnsi="Calibri"/>
                <w:sz w:val="20"/>
                <w:szCs w:val="20"/>
              </w:rPr>
            </w:pPr>
            <w:r>
              <w:rPr>
                <w:rFonts w:ascii="Calibri" w:hAnsi="Calibri"/>
                <w:sz w:val="20"/>
                <w:szCs w:val="20"/>
              </w:rPr>
              <w:t xml:space="preserve">Seesaw can be used to communicate with teachers, </w:t>
            </w:r>
            <w:proofErr w:type="spellStart"/>
            <w:r>
              <w:rPr>
                <w:rFonts w:ascii="Calibri" w:hAnsi="Calibri"/>
                <w:sz w:val="20"/>
                <w:szCs w:val="20"/>
              </w:rPr>
              <w:t>homelink</w:t>
            </w:r>
            <w:proofErr w:type="spellEnd"/>
            <w:r>
              <w:rPr>
                <w:rFonts w:ascii="Calibri" w:hAnsi="Calibri"/>
                <w:sz w:val="20"/>
                <w:szCs w:val="20"/>
              </w:rPr>
              <w:t xml:space="preserve"> books/ systems are in place where appropriate, opportunities to comment on children’s reading </w:t>
            </w:r>
            <w:proofErr w:type="spellStart"/>
            <w:r>
              <w:rPr>
                <w:rFonts w:ascii="Calibri" w:hAnsi="Calibri"/>
                <w:sz w:val="20"/>
                <w:szCs w:val="20"/>
              </w:rPr>
              <w:t>reading</w:t>
            </w:r>
            <w:proofErr w:type="spellEnd"/>
            <w:r>
              <w:rPr>
                <w:rFonts w:ascii="Calibri" w:hAnsi="Calibri"/>
                <w:sz w:val="20"/>
                <w:szCs w:val="20"/>
              </w:rPr>
              <w:t xml:space="preserve"> logs or diaries, appointments to meet or </w:t>
            </w:r>
            <w:proofErr w:type="spellStart"/>
            <w:r>
              <w:rPr>
                <w:rFonts w:ascii="Calibri" w:hAnsi="Calibri"/>
                <w:sz w:val="20"/>
                <w:szCs w:val="20"/>
              </w:rPr>
              <w:t>phonecalls</w:t>
            </w:r>
            <w:proofErr w:type="spellEnd"/>
            <w:r>
              <w:rPr>
                <w:rFonts w:ascii="Calibri" w:hAnsi="Calibri"/>
                <w:sz w:val="20"/>
                <w:szCs w:val="20"/>
              </w:rPr>
              <w:t xml:space="preserve"> to discuss concerns can be easily organised between teachers and parents.</w:t>
            </w:r>
          </w:p>
        </w:tc>
      </w:tr>
      <w:tr w:rsidR="00474392" w14:paraId="3E23926B" w14:textId="77777777" w:rsidTr="0006632F">
        <w:trPr>
          <w:trHeight w:val="401"/>
        </w:trPr>
        <w:tc>
          <w:tcPr>
            <w:tcW w:w="5486" w:type="dxa"/>
          </w:tcPr>
          <w:p w14:paraId="54447907" w14:textId="77777777" w:rsidR="00474392" w:rsidRDefault="00474392">
            <w:pPr>
              <w:rPr>
                <w:rFonts w:ascii="Arial" w:hAnsi="Arial" w:cs="Arial"/>
                <w:sz w:val="20"/>
                <w:szCs w:val="20"/>
              </w:rPr>
            </w:pPr>
            <w:r w:rsidRPr="0063676C">
              <w:rPr>
                <w:rFonts w:ascii="Arial" w:hAnsi="Arial" w:cs="Arial"/>
                <w:sz w:val="20"/>
                <w:szCs w:val="20"/>
              </w:rPr>
              <w:t>The school website</w:t>
            </w:r>
            <w:r w:rsidR="0006632F">
              <w:rPr>
                <w:rFonts w:ascii="Arial" w:hAnsi="Arial" w:cs="Arial"/>
                <w:sz w:val="20"/>
                <w:szCs w:val="20"/>
              </w:rPr>
              <w:t>, social media, seesaw</w:t>
            </w:r>
            <w:r w:rsidRPr="0063676C">
              <w:rPr>
                <w:rFonts w:ascii="Arial" w:hAnsi="Arial" w:cs="Arial"/>
                <w:sz w:val="20"/>
                <w:szCs w:val="20"/>
              </w:rPr>
              <w:t xml:space="preserve"> is useful in providing clear information regarding what has happened in school </w:t>
            </w:r>
            <w:proofErr w:type="gramStart"/>
            <w:r w:rsidRPr="0063676C">
              <w:rPr>
                <w:rFonts w:ascii="Arial" w:hAnsi="Arial" w:cs="Arial"/>
                <w:sz w:val="20"/>
                <w:szCs w:val="20"/>
              </w:rPr>
              <w:t>and also</w:t>
            </w:r>
            <w:proofErr w:type="gramEnd"/>
            <w:r w:rsidRPr="0063676C">
              <w:rPr>
                <w:rFonts w:ascii="Arial" w:hAnsi="Arial" w:cs="Arial"/>
                <w:sz w:val="20"/>
                <w:szCs w:val="20"/>
              </w:rPr>
              <w:t xml:space="preserve"> about future events</w:t>
            </w:r>
          </w:p>
          <w:p w14:paraId="61E3EABE" w14:textId="77777777" w:rsidR="00474392" w:rsidRPr="0063676C" w:rsidRDefault="00474392">
            <w:pPr>
              <w:rPr>
                <w:rFonts w:ascii="Arial" w:hAnsi="Arial" w:cs="Arial"/>
                <w:sz w:val="20"/>
                <w:szCs w:val="20"/>
              </w:rPr>
            </w:pPr>
          </w:p>
        </w:tc>
        <w:tc>
          <w:tcPr>
            <w:tcW w:w="1163" w:type="dxa"/>
          </w:tcPr>
          <w:p w14:paraId="7FB155C2" w14:textId="22DCC509" w:rsidR="00474392" w:rsidRDefault="00F05D1D">
            <w:pPr>
              <w:jc w:val="center"/>
              <w:rPr>
                <w:rFonts w:ascii="Calibri" w:hAnsi="Calibri"/>
                <w:sz w:val="20"/>
                <w:szCs w:val="20"/>
              </w:rPr>
            </w:pPr>
            <w:r>
              <w:rPr>
                <w:rFonts w:ascii="Calibri" w:hAnsi="Calibri"/>
                <w:sz w:val="20"/>
                <w:szCs w:val="20"/>
              </w:rPr>
              <w:t>73%</w:t>
            </w:r>
          </w:p>
        </w:tc>
        <w:tc>
          <w:tcPr>
            <w:tcW w:w="1163" w:type="dxa"/>
          </w:tcPr>
          <w:p w14:paraId="5133F268" w14:textId="7F9B1148" w:rsidR="00474392" w:rsidRDefault="00F05D1D">
            <w:pPr>
              <w:jc w:val="center"/>
              <w:rPr>
                <w:rFonts w:ascii="Calibri" w:hAnsi="Calibri"/>
                <w:sz w:val="20"/>
                <w:szCs w:val="20"/>
              </w:rPr>
            </w:pPr>
            <w:r>
              <w:rPr>
                <w:rFonts w:ascii="Calibri" w:hAnsi="Calibri"/>
                <w:sz w:val="20"/>
                <w:szCs w:val="20"/>
              </w:rPr>
              <w:t>24%</w:t>
            </w:r>
          </w:p>
        </w:tc>
        <w:tc>
          <w:tcPr>
            <w:tcW w:w="1163" w:type="dxa"/>
          </w:tcPr>
          <w:p w14:paraId="50E74E3B" w14:textId="5D3DD546" w:rsidR="00474392" w:rsidRDefault="00F05D1D">
            <w:pPr>
              <w:jc w:val="center"/>
              <w:rPr>
                <w:rFonts w:ascii="Calibri" w:hAnsi="Calibri"/>
                <w:sz w:val="20"/>
                <w:szCs w:val="20"/>
              </w:rPr>
            </w:pPr>
            <w:r>
              <w:rPr>
                <w:rFonts w:ascii="Calibri" w:hAnsi="Calibri"/>
                <w:sz w:val="20"/>
                <w:szCs w:val="20"/>
              </w:rPr>
              <w:t>3%</w:t>
            </w:r>
          </w:p>
        </w:tc>
        <w:tc>
          <w:tcPr>
            <w:tcW w:w="1163" w:type="dxa"/>
          </w:tcPr>
          <w:p w14:paraId="54B10E17" w14:textId="77777777" w:rsidR="00474392" w:rsidRDefault="00474392" w:rsidP="00BF0C08">
            <w:pPr>
              <w:rPr>
                <w:rFonts w:ascii="Calibri" w:hAnsi="Calibri"/>
                <w:sz w:val="20"/>
                <w:szCs w:val="20"/>
              </w:rPr>
            </w:pPr>
          </w:p>
        </w:tc>
        <w:tc>
          <w:tcPr>
            <w:tcW w:w="1163" w:type="dxa"/>
          </w:tcPr>
          <w:p w14:paraId="27766E56" w14:textId="77777777" w:rsidR="00474392" w:rsidRDefault="00474392">
            <w:pPr>
              <w:jc w:val="center"/>
              <w:rPr>
                <w:rFonts w:ascii="Calibri" w:hAnsi="Calibri"/>
                <w:sz w:val="20"/>
                <w:szCs w:val="20"/>
              </w:rPr>
            </w:pPr>
          </w:p>
        </w:tc>
        <w:tc>
          <w:tcPr>
            <w:tcW w:w="4121" w:type="dxa"/>
          </w:tcPr>
          <w:p w14:paraId="057394E4" w14:textId="196F353C" w:rsidR="00474392" w:rsidRDefault="00810EC4">
            <w:pPr>
              <w:jc w:val="center"/>
              <w:rPr>
                <w:rFonts w:ascii="Calibri" w:hAnsi="Calibri"/>
                <w:sz w:val="20"/>
                <w:szCs w:val="20"/>
              </w:rPr>
            </w:pPr>
            <w:r>
              <w:rPr>
                <w:rFonts w:ascii="Calibri" w:hAnsi="Calibri"/>
                <w:sz w:val="20"/>
                <w:szCs w:val="20"/>
              </w:rPr>
              <w:t>School website, Facebook and Seesaw are updated regularly with photographs and information about learning and activities in school.</w:t>
            </w:r>
          </w:p>
        </w:tc>
      </w:tr>
      <w:tr w:rsidR="00474392" w14:paraId="0C18A069" w14:textId="77777777" w:rsidTr="0006632F">
        <w:trPr>
          <w:trHeight w:val="281"/>
        </w:trPr>
        <w:tc>
          <w:tcPr>
            <w:tcW w:w="5486" w:type="dxa"/>
          </w:tcPr>
          <w:p w14:paraId="75B4F76C" w14:textId="77777777" w:rsidR="00474392" w:rsidRDefault="00474392" w:rsidP="00050372">
            <w:pPr>
              <w:rPr>
                <w:rFonts w:ascii="Arial" w:hAnsi="Arial" w:cs="Arial"/>
                <w:sz w:val="20"/>
                <w:szCs w:val="20"/>
              </w:rPr>
            </w:pPr>
            <w:r w:rsidRPr="0063676C">
              <w:rPr>
                <w:rFonts w:ascii="Arial" w:hAnsi="Arial" w:cs="Arial"/>
                <w:sz w:val="20"/>
                <w:szCs w:val="20"/>
              </w:rPr>
              <w:t>The newsletter provides useful information about school life</w:t>
            </w:r>
          </w:p>
          <w:p w14:paraId="3A84E14C" w14:textId="77777777" w:rsidR="00474392" w:rsidRPr="0063676C" w:rsidRDefault="00474392" w:rsidP="00050372">
            <w:pPr>
              <w:rPr>
                <w:rFonts w:ascii="Arial" w:hAnsi="Arial" w:cs="Arial"/>
                <w:sz w:val="20"/>
                <w:szCs w:val="20"/>
              </w:rPr>
            </w:pPr>
          </w:p>
        </w:tc>
        <w:tc>
          <w:tcPr>
            <w:tcW w:w="1163" w:type="dxa"/>
          </w:tcPr>
          <w:p w14:paraId="16C3EC37" w14:textId="2FF87645" w:rsidR="00474392" w:rsidRDefault="00F05D1D">
            <w:pPr>
              <w:jc w:val="center"/>
              <w:rPr>
                <w:rFonts w:ascii="Calibri" w:hAnsi="Calibri"/>
                <w:sz w:val="20"/>
                <w:szCs w:val="20"/>
              </w:rPr>
            </w:pPr>
            <w:r>
              <w:rPr>
                <w:rFonts w:ascii="Calibri" w:hAnsi="Calibri"/>
                <w:sz w:val="20"/>
                <w:szCs w:val="20"/>
              </w:rPr>
              <w:t>57%</w:t>
            </w:r>
          </w:p>
        </w:tc>
        <w:tc>
          <w:tcPr>
            <w:tcW w:w="1163" w:type="dxa"/>
          </w:tcPr>
          <w:p w14:paraId="7549B805" w14:textId="6855D03D" w:rsidR="00474392" w:rsidRDefault="00F05D1D">
            <w:pPr>
              <w:jc w:val="center"/>
              <w:rPr>
                <w:rFonts w:ascii="Calibri" w:hAnsi="Calibri"/>
                <w:sz w:val="20"/>
                <w:szCs w:val="20"/>
              </w:rPr>
            </w:pPr>
            <w:r>
              <w:rPr>
                <w:rFonts w:ascii="Calibri" w:hAnsi="Calibri"/>
                <w:sz w:val="20"/>
                <w:szCs w:val="20"/>
              </w:rPr>
              <w:t>43%</w:t>
            </w:r>
          </w:p>
        </w:tc>
        <w:tc>
          <w:tcPr>
            <w:tcW w:w="1163" w:type="dxa"/>
          </w:tcPr>
          <w:p w14:paraId="282580F1" w14:textId="77777777" w:rsidR="00474392" w:rsidRDefault="00474392">
            <w:pPr>
              <w:jc w:val="center"/>
              <w:rPr>
                <w:rFonts w:ascii="Calibri" w:hAnsi="Calibri"/>
                <w:sz w:val="20"/>
                <w:szCs w:val="20"/>
              </w:rPr>
            </w:pPr>
          </w:p>
        </w:tc>
        <w:tc>
          <w:tcPr>
            <w:tcW w:w="1163" w:type="dxa"/>
          </w:tcPr>
          <w:p w14:paraId="41D07165" w14:textId="77777777" w:rsidR="00474392" w:rsidRDefault="00474392" w:rsidP="00BF0C08">
            <w:pPr>
              <w:rPr>
                <w:rFonts w:ascii="Calibri" w:hAnsi="Calibri"/>
                <w:sz w:val="20"/>
                <w:szCs w:val="20"/>
              </w:rPr>
            </w:pPr>
          </w:p>
        </w:tc>
        <w:tc>
          <w:tcPr>
            <w:tcW w:w="1163" w:type="dxa"/>
          </w:tcPr>
          <w:p w14:paraId="749B1358" w14:textId="77777777" w:rsidR="00474392" w:rsidRDefault="00474392">
            <w:pPr>
              <w:jc w:val="center"/>
              <w:rPr>
                <w:rFonts w:ascii="Calibri" w:hAnsi="Calibri"/>
                <w:sz w:val="20"/>
                <w:szCs w:val="20"/>
              </w:rPr>
            </w:pPr>
          </w:p>
        </w:tc>
        <w:tc>
          <w:tcPr>
            <w:tcW w:w="4121" w:type="dxa"/>
          </w:tcPr>
          <w:p w14:paraId="7C420722" w14:textId="1D901A94" w:rsidR="00474392" w:rsidRDefault="00810EC4">
            <w:pPr>
              <w:jc w:val="center"/>
              <w:rPr>
                <w:rFonts w:ascii="Calibri" w:hAnsi="Calibri"/>
                <w:sz w:val="20"/>
                <w:szCs w:val="20"/>
              </w:rPr>
            </w:pPr>
            <w:r>
              <w:rPr>
                <w:rFonts w:ascii="Calibri" w:hAnsi="Calibri"/>
                <w:sz w:val="20"/>
                <w:szCs w:val="20"/>
              </w:rPr>
              <w:t>Newsletters are used to share information with parents.  Their distribution is not required as frequently now as Seesaw is very quick and effective as a mode of communication between staff and parents without the need for a printed version.</w:t>
            </w:r>
          </w:p>
        </w:tc>
      </w:tr>
      <w:tr w:rsidR="00474392" w14:paraId="3D29DAD8" w14:textId="77777777" w:rsidTr="0006632F">
        <w:trPr>
          <w:trHeight w:val="401"/>
        </w:trPr>
        <w:tc>
          <w:tcPr>
            <w:tcW w:w="5486" w:type="dxa"/>
          </w:tcPr>
          <w:p w14:paraId="27CE95C4" w14:textId="77777777" w:rsidR="00474392" w:rsidRDefault="00474392" w:rsidP="00050372">
            <w:pPr>
              <w:rPr>
                <w:rFonts w:ascii="Arial" w:hAnsi="Arial" w:cs="Arial"/>
                <w:sz w:val="20"/>
                <w:szCs w:val="20"/>
              </w:rPr>
            </w:pPr>
            <w:r w:rsidRPr="0063676C">
              <w:rPr>
                <w:rFonts w:ascii="Arial" w:hAnsi="Arial" w:cs="Arial"/>
                <w:sz w:val="20"/>
                <w:szCs w:val="20"/>
              </w:rPr>
              <w:t xml:space="preserve">I am </w:t>
            </w:r>
            <w:r w:rsidR="002010F6">
              <w:rPr>
                <w:rFonts w:ascii="Arial" w:hAnsi="Arial" w:cs="Arial"/>
                <w:sz w:val="20"/>
                <w:szCs w:val="20"/>
              </w:rPr>
              <w:t>given information about</w:t>
            </w:r>
            <w:r w:rsidRPr="0063676C">
              <w:rPr>
                <w:rFonts w:ascii="Arial" w:hAnsi="Arial" w:cs="Arial"/>
                <w:sz w:val="20"/>
                <w:szCs w:val="20"/>
              </w:rPr>
              <w:t xml:space="preserve"> the school’s </w:t>
            </w:r>
            <w:r w:rsidR="0006632F">
              <w:rPr>
                <w:rFonts w:ascii="Arial" w:hAnsi="Arial" w:cs="Arial"/>
                <w:sz w:val="20"/>
                <w:szCs w:val="20"/>
              </w:rPr>
              <w:t xml:space="preserve">pastoral policies </w:t>
            </w:r>
            <w:r w:rsidR="002010F6">
              <w:rPr>
                <w:rFonts w:ascii="Arial" w:hAnsi="Arial" w:cs="Arial"/>
                <w:sz w:val="20"/>
                <w:szCs w:val="20"/>
              </w:rPr>
              <w:t xml:space="preserve">or know how to access them e.g. safeguarding, anti-bullying etc </w:t>
            </w:r>
          </w:p>
          <w:p w14:paraId="3B544DD4" w14:textId="77777777" w:rsidR="0006632F" w:rsidRPr="0063676C" w:rsidRDefault="0006632F" w:rsidP="00050372">
            <w:pPr>
              <w:rPr>
                <w:rFonts w:ascii="Arial" w:hAnsi="Arial" w:cs="Arial"/>
                <w:sz w:val="20"/>
                <w:szCs w:val="20"/>
              </w:rPr>
            </w:pPr>
          </w:p>
        </w:tc>
        <w:tc>
          <w:tcPr>
            <w:tcW w:w="1163" w:type="dxa"/>
          </w:tcPr>
          <w:p w14:paraId="2C3A9EC0" w14:textId="5889A13F" w:rsidR="00474392" w:rsidRDefault="00F05D1D">
            <w:pPr>
              <w:jc w:val="center"/>
              <w:rPr>
                <w:rFonts w:ascii="Calibri" w:hAnsi="Calibri"/>
                <w:sz w:val="20"/>
                <w:szCs w:val="20"/>
              </w:rPr>
            </w:pPr>
            <w:r>
              <w:rPr>
                <w:rFonts w:ascii="Calibri" w:hAnsi="Calibri"/>
                <w:sz w:val="20"/>
                <w:szCs w:val="20"/>
              </w:rPr>
              <w:t>67%</w:t>
            </w:r>
          </w:p>
        </w:tc>
        <w:tc>
          <w:tcPr>
            <w:tcW w:w="1163" w:type="dxa"/>
          </w:tcPr>
          <w:p w14:paraId="5FE8F255" w14:textId="2248C849" w:rsidR="00474392" w:rsidRDefault="00F05D1D">
            <w:pPr>
              <w:jc w:val="center"/>
              <w:rPr>
                <w:rFonts w:ascii="Calibri" w:hAnsi="Calibri"/>
                <w:sz w:val="20"/>
                <w:szCs w:val="20"/>
              </w:rPr>
            </w:pPr>
            <w:r>
              <w:rPr>
                <w:rFonts w:ascii="Calibri" w:hAnsi="Calibri"/>
                <w:sz w:val="20"/>
                <w:szCs w:val="20"/>
              </w:rPr>
              <w:t>30%</w:t>
            </w:r>
          </w:p>
        </w:tc>
        <w:tc>
          <w:tcPr>
            <w:tcW w:w="1163" w:type="dxa"/>
          </w:tcPr>
          <w:p w14:paraId="06A584C5" w14:textId="06A9AF10" w:rsidR="00474392" w:rsidRDefault="00F05D1D">
            <w:pPr>
              <w:jc w:val="center"/>
              <w:rPr>
                <w:rFonts w:ascii="Calibri" w:hAnsi="Calibri"/>
                <w:sz w:val="20"/>
                <w:szCs w:val="20"/>
              </w:rPr>
            </w:pPr>
            <w:r>
              <w:rPr>
                <w:rFonts w:ascii="Calibri" w:hAnsi="Calibri"/>
                <w:sz w:val="20"/>
                <w:szCs w:val="20"/>
              </w:rPr>
              <w:t>3%</w:t>
            </w:r>
          </w:p>
        </w:tc>
        <w:tc>
          <w:tcPr>
            <w:tcW w:w="1163" w:type="dxa"/>
          </w:tcPr>
          <w:p w14:paraId="16E31D89" w14:textId="77777777" w:rsidR="00474392" w:rsidRDefault="00474392" w:rsidP="00BF0C08">
            <w:pPr>
              <w:rPr>
                <w:rFonts w:ascii="Calibri" w:hAnsi="Calibri"/>
                <w:sz w:val="20"/>
                <w:szCs w:val="20"/>
              </w:rPr>
            </w:pPr>
          </w:p>
        </w:tc>
        <w:tc>
          <w:tcPr>
            <w:tcW w:w="1163" w:type="dxa"/>
          </w:tcPr>
          <w:p w14:paraId="21F0CB71" w14:textId="77777777" w:rsidR="00474392" w:rsidRDefault="00474392">
            <w:pPr>
              <w:jc w:val="center"/>
              <w:rPr>
                <w:rFonts w:ascii="Calibri" w:hAnsi="Calibri"/>
                <w:sz w:val="20"/>
                <w:szCs w:val="20"/>
              </w:rPr>
            </w:pPr>
          </w:p>
        </w:tc>
        <w:tc>
          <w:tcPr>
            <w:tcW w:w="4121" w:type="dxa"/>
          </w:tcPr>
          <w:p w14:paraId="3AB42D9B" w14:textId="77777777" w:rsidR="00474392" w:rsidRDefault="00810EC4">
            <w:pPr>
              <w:jc w:val="center"/>
              <w:rPr>
                <w:rFonts w:ascii="Calibri" w:hAnsi="Calibri"/>
                <w:sz w:val="20"/>
                <w:szCs w:val="20"/>
              </w:rPr>
            </w:pPr>
            <w:r>
              <w:rPr>
                <w:rFonts w:ascii="Calibri" w:hAnsi="Calibri"/>
                <w:sz w:val="20"/>
                <w:szCs w:val="20"/>
              </w:rPr>
              <w:t>Pastoral policies are sent home in term 1 for signing.</w:t>
            </w:r>
          </w:p>
          <w:p w14:paraId="7957D5B8" w14:textId="77777777" w:rsidR="00810EC4" w:rsidRDefault="00810EC4">
            <w:pPr>
              <w:jc w:val="center"/>
              <w:rPr>
                <w:rFonts w:ascii="Calibri" w:hAnsi="Calibri"/>
                <w:sz w:val="20"/>
                <w:szCs w:val="20"/>
              </w:rPr>
            </w:pPr>
            <w:r>
              <w:rPr>
                <w:rFonts w:ascii="Calibri" w:hAnsi="Calibri"/>
                <w:sz w:val="20"/>
                <w:szCs w:val="20"/>
              </w:rPr>
              <w:t>Also available on the school website</w:t>
            </w:r>
          </w:p>
          <w:p w14:paraId="05EF780A" w14:textId="77777777" w:rsidR="00810EC4" w:rsidRDefault="00810EC4">
            <w:pPr>
              <w:jc w:val="center"/>
              <w:rPr>
                <w:rFonts w:ascii="Calibri" w:hAnsi="Calibri"/>
                <w:sz w:val="20"/>
                <w:szCs w:val="20"/>
              </w:rPr>
            </w:pPr>
          </w:p>
          <w:p w14:paraId="43AD4D33" w14:textId="77777777" w:rsidR="00810EC4" w:rsidRDefault="002B1529">
            <w:pPr>
              <w:jc w:val="center"/>
              <w:rPr>
                <w:rFonts w:ascii="Calibri" w:hAnsi="Calibri"/>
                <w:sz w:val="20"/>
                <w:szCs w:val="20"/>
              </w:rPr>
            </w:pPr>
            <w:hyperlink r:id="rId7" w:history="1">
              <w:r w:rsidR="00810EC4" w:rsidRPr="004050A8">
                <w:rPr>
                  <w:rStyle w:val="Hyperlink"/>
                  <w:rFonts w:ascii="Calibri" w:hAnsi="Calibri"/>
                  <w:sz w:val="20"/>
                  <w:szCs w:val="20"/>
                </w:rPr>
                <w:t>www.castledawsonprimaryschool.com</w:t>
              </w:r>
            </w:hyperlink>
            <w:r w:rsidR="00810EC4">
              <w:rPr>
                <w:rFonts w:ascii="Calibri" w:hAnsi="Calibri"/>
                <w:sz w:val="20"/>
                <w:szCs w:val="20"/>
              </w:rPr>
              <w:t xml:space="preserve"> </w:t>
            </w:r>
          </w:p>
          <w:p w14:paraId="2DB96A25" w14:textId="0A9285E6" w:rsidR="00810EC4" w:rsidRDefault="00810EC4">
            <w:pPr>
              <w:jc w:val="center"/>
              <w:rPr>
                <w:rFonts w:ascii="Calibri" w:hAnsi="Calibri"/>
                <w:sz w:val="20"/>
                <w:szCs w:val="20"/>
              </w:rPr>
            </w:pPr>
            <w:r>
              <w:rPr>
                <w:rFonts w:ascii="Calibri" w:hAnsi="Calibri"/>
                <w:sz w:val="20"/>
                <w:szCs w:val="20"/>
              </w:rPr>
              <w:t>Shortened guides for parents also published as leaflets to summarise the key points for quick and easy reading.</w:t>
            </w:r>
          </w:p>
        </w:tc>
      </w:tr>
      <w:tr w:rsidR="00474392" w14:paraId="1A786BEB" w14:textId="77777777" w:rsidTr="0006632F">
        <w:trPr>
          <w:trHeight w:val="301"/>
        </w:trPr>
        <w:tc>
          <w:tcPr>
            <w:tcW w:w="5486" w:type="dxa"/>
          </w:tcPr>
          <w:p w14:paraId="09BD5C4D" w14:textId="77777777" w:rsidR="00474392" w:rsidRPr="0063676C" w:rsidRDefault="00474392" w:rsidP="00050372">
            <w:pPr>
              <w:jc w:val="center"/>
              <w:rPr>
                <w:rFonts w:ascii="Arial" w:hAnsi="Arial" w:cs="Arial"/>
                <w:b/>
                <w:sz w:val="28"/>
                <w:szCs w:val="28"/>
              </w:rPr>
            </w:pPr>
            <w:r w:rsidRPr="0063676C">
              <w:rPr>
                <w:rFonts w:ascii="Arial" w:hAnsi="Arial" w:cs="Arial"/>
                <w:b/>
                <w:sz w:val="28"/>
                <w:szCs w:val="28"/>
              </w:rPr>
              <w:t>School Environment</w:t>
            </w:r>
          </w:p>
          <w:p w14:paraId="408AA28E" w14:textId="77777777" w:rsidR="00474392" w:rsidRPr="00564943" w:rsidRDefault="00474392" w:rsidP="00050372">
            <w:pPr>
              <w:jc w:val="center"/>
              <w:rPr>
                <w:rFonts w:ascii="Arial" w:hAnsi="Arial" w:cs="Arial"/>
                <w:b/>
              </w:rPr>
            </w:pPr>
          </w:p>
        </w:tc>
        <w:tc>
          <w:tcPr>
            <w:tcW w:w="1163" w:type="dxa"/>
          </w:tcPr>
          <w:p w14:paraId="218AFE59" w14:textId="77777777" w:rsidR="00474392" w:rsidRDefault="00474392">
            <w:pPr>
              <w:jc w:val="center"/>
              <w:rPr>
                <w:rFonts w:ascii="Calibri" w:hAnsi="Calibri"/>
                <w:sz w:val="20"/>
                <w:szCs w:val="20"/>
              </w:rPr>
            </w:pPr>
          </w:p>
        </w:tc>
        <w:tc>
          <w:tcPr>
            <w:tcW w:w="1163" w:type="dxa"/>
          </w:tcPr>
          <w:p w14:paraId="6C4C7139" w14:textId="77777777" w:rsidR="00474392" w:rsidRDefault="00474392">
            <w:pPr>
              <w:jc w:val="center"/>
              <w:rPr>
                <w:rFonts w:ascii="Calibri" w:hAnsi="Calibri"/>
                <w:sz w:val="20"/>
                <w:szCs w:val="20"/>
              </w:rPr>
            </w:pPr>
          </w:p>
        </w:tc>
        <w:tc>
          <w:tcPr>
            <w:tcW w:w="1163" w:type="dxa"/>
          </w:tcPr>
          <w:p w14:paraId="4BA09031" w14:textId="77777777" w:rsidR="00474392" w:rsidRDefault="00474392">
            <w:pPr>
              <w:jc w:val="center"/>
              <w:rPr>
                <w:rFonts w:ascii="Calibri" w:hAnsi="Calibri"/>
                <w:sz w:val="20"/>
                <w:szCs w:val="20"/>
              </w:rPr>
            </w:pPr>
          </w:p>
        </w:tc>
        <w:tc>
          <w:tcPr>
            <w:tcW w:w="1163" w:type="dxa"/>
          </w:tcPr>
          <w:p w14:paraId="69C884A2" w14:textId="77777777" w:rsidR="00474392" w:rsidRDefault="00474392" w:rsidP="00BF0C08">
            <w:pPr>
              <w:rPr>
                <w:rFonts w:ascii="Calibri" w:hAnsi="Calibri"/>
                <w:sz w:val="20"/>
                <w:szCs w:val="20"/>
              </w:rPr>
            </w:pPr>
          </w:p>
        </w:tc>
        <w:tc>
          <w:tcPr>
            <w:tcW w:w="1163" w:type="dxa"/>
          </w:tcPr>
          <w:p w14:paraId="4C953D14" w14:textId="77777777" w:rsidR="00474392" w:rsidRDefault="00474392">
            <w:pPr>
              <w:jc w:val="center"/>
              <w:rPr>
                <w:rFonts w:ascii="Calibri" w:hAnsi="Calibri"/>
                <w:sz w:val="20"/>
                <w:szCs w:val="20"/>
              </w:rPr>
            </w:pPr>
          </w:p>
        </w:tc>
        <w:tc>
          <w:tcPr>
            <w:tcW w:w="4121" w:type="dxa"/>
          </w:tcPr>
          <w:p w14:paraId="1454F645" w14:textId="77777777" w:rsidR="00474392" w:rsidRDefault="00474392">
            <w:pPr>
              <w:jc w:val="center"/>
              <w:rPr>
                <w:rFonts w:ascii="Calibri" w:hAnsi="Calibri"/>
                <w:sz w:val="20"/>
                <w:szCs w:val="20"/>
              </w:rPr>
            </w:pPr>
          </w:p>
        </w:tc>
      </w:tr>
      <w:tr w:rsidR="00474392" w14:paraId="3FD7D9F1" w14:textId="77777777" w:rsidTr="0006632F">
        <w:trPr>
          <w:trHeight w:val="281"/>
        </w:trPr>
        <w:tc>
          <w:tcPr>
            <w:tcW w:w="5486" w:type="dxa"/>
          </w:tcPr>
          <w:p w14:paraId="18D0C85A" w14:textId="77777777" w:rsidR="00474392" w:rsidRDefault="00474392" w:rsidP="00050372">
            <w:pPr>
              <w:rPr>
                <w:rFonts w:ascii="Arial" w:hAnsi="Arial" w:cs="Arial"/>
                <w:sz w:val="20"/>
                <w:szCs w:val="20"/>
              </w:rPr>
            </w:pPr>
            <w:r w:rsidRPr="0063676C">
              <w:rPr>
                <w:rFonts w:ascii="Arial" w:hAnsi="Arial" w:cs="Arial"/>
                <w:sz w:val="20"/>
                <w:szCs w:val="20"/>
              </w:rPr>
              <w:t>The school building is well maintained</w:t>
            </w:r>
            <w:r w:rsidR="0006632F">
              <w:rPr>
                <w:rFonts w:ascii="Arial" w:hAnsi="Arial" w:cs="Arial"/>
                <w:sz w:val="20"/>
                <w:szCs w:val="20"/>
              </w:rPr>
              <w:t xml:space="preserve"> and safe</w:t>
            </w:r>
          </w:p>
          <w:p w14:paraId="1CA2DE18" w14:textId="77777777" w:rsidR="00474392" w:rsidRPr="0063676C" w:rsidRDefault="00474392" w:rsidP="00050372">
            <w:pPr>
              <w:rPr>
                <w:rFonts w:ascii="Arial" w:hAnsi="Arial" w:cs="Arial"/>
                <w:sz w:val="20"/>
                <w:szCs w:val="20"/>
              </w:rPr>
            </w:pPr>
          </w:p>
        </w:tc>
        <w:tc>
          <w:tcPr>
            <w:tcW w:w="1163" w:type="dxa"/>
          </w:tcPr>
          <w:p w14:paraId="2F2EF771" w14:textId="193FC025" w:rsidR="00474392" w:rsidRDefault="00F05D1D">
            <w:pPr>
              <w:jc w:val="center"/>
              <w:rPr>
                <w:rFonts w:ascii="Calibri" w:hAnsi="Calibri"/>
                <w:sz w:val="20"/>
                <w:szCs w:val="20"/>
              </w:rPr>
            </w:pPr>
            <w:r>
              <w:rPr>
                <w:rFonts w:ascii="Calibri" w:hAnsi="Calibri"/>
                <w:sz w:val="20"/>
                <w:szCs w:val="20"/>
              </w:rPr>
              <w:t>53%</w:t>
            </w:r>
          </w:p>
        </w:tc>
        <w:tc>
          <w:tcPr>
            <w:tcW w:w="1163" w:type="dxa"/>
          </w:tcPr>
          <w:p w14:paraId="37D770C9" w14:textId="21CBD9E5" w:rsidR="00474392" w:rsidRDefault="00F05D1D">
            <w:pPr>
              <w:jc w:val="center"/>
              <w:rPr>
                <w:rFonts w:ascii="Calibri" w:hAnsi="Calibri"/>
                <w:sz w:val="20"/>
                <w:szCs w:val="20"/>
              </w:rPr>
            </w:pPr>
            <w:r>
              <w:rPr>
                <w:rFonts w:ascii="Calibri" w:hAnsi="Calibri"/>
                <w:sz w:val="20"/>
                <w:szCs w:val="20"/>
              </w:rPr>
              <w:t>47%</w:t>
            </w:r>
          </w:p>
        </w:tc>
        <w:tc>
          <w:tcPr>
            <w:tcW w:w="1163" w:type="dxa"/>
          </w:tcPr>
          <w:p w14:paraId="5F0E947A" w14:textId="77777777" w:rsidR="00474392" w:rsidRDefault="00474392">
            <w:pPr>
              <w:jc w:val="center"/>
              <w:rPr>
                <w:rFonts w:ascii="Calibri" w:hAnsi="Calibri"/>
                <w:sz w:val="20"/>
                <w:szCs w:val="20"/>
              </w:rPr>
            </w:pPr>
          </w:p>
        </w:tc>
        <w:tc>
          <w:tcPr>
            <w:tcW w:w="1163" w:type="dxa"/>
          </w:tcPr>
          <w:p w14:paraId="4D62F4C5" w14:textId="77777777" w:rsidR="00474392" w:rsidRDefault="00474392" w:rsidP="00BF0C08">
            <w:pPr>
              <w:rPr>
                <w:rFonts w:ascii="Calibri" w:hAnsi="Calibri"/>
                <w:sz w:val="20"/>
                <w:szCs w:val="20"/>
              </w:rPr>
            </w:pPr>
          </w:p>
        </w:tc>
        <w:tc>
          <w:tcPr>
            <w:tcW w:w="1163" w:type="dxa"/>
          </w:tcPr>
          <w:p w14:paraId="68550B58" w14:textId="77777777" w:rsidR="00474392" w:rsidRDefault="00474392">
            <w:pPr>
              <w:jc w:val="center"/>
              <w:rPr>
                <w:rFonts w:ascii="Calibri" w:hAnsi="Calibri"/>
                <w:sz w:val="20"/>
                <w:szCs w:val="20"/>
              </w:rPr>
            </w:pPr>
          </w:p>
        </w:tc>
        <w:tc>
          <w:tcPr>
            <w:tcW w:w="4121" w:type="dxa"/>
          </w:tcPr>
          <w:p w14:paraId="12A8236E" w14:textId="025D213E" w:rsidR="00474392" w:rsidRDefault="004C0FB0" w:rsidP="004C0FB0">
            <w:pPr>
              <w:jc w:val="center"/>
              <w:rPr>
                <w:rFonts w:ascii="Calibri" w:hAnsi="Calibri"/>
                <w:sz w:val="20"/>
                <w:szCs w:val="20"/>
              </w:rPr>
            </w:pPr>
            <w:r>
              <w:rPr>
                <w:rFonts w:ascii="Calibri" w:hAnsi="Calibri"/>
                <w:sz w:val="20"/>
                <w:szCs w:val="20"/>
              </w:rPr>
              <w:t>Doors are locked at 9am and gates at 9:05 and to ensure safety of all.</w:t>
            </w:r>
          </w:p>
          <w:p w14:paraId="49D0E69E" w14:textId="7250E099" w:rsidR="004C0FB0" w:rsidRDefault="004C0FB0" w:rsidP="004C0FB0">
            <w:pPr>
              <w:jc w:val="center"/>
              <w:rPr>
                <w:rFonts w:ascii="Calibri" w:hAnsi="Calibri"/>
                <w:sz w:val="20"/>
                <w:szCs w:val="20"/>
              </w:rPr>
            </w:pPr>
            <w:r>
              <w:rPr>
                <w:rFonts w:ascii="Calibri" w:hAnsi="Calibri"/>
                <w:sz w:val="20"/>
                <w:szCs w:val="20"/>
              </w:rPr>
              <w:t>Regular maintenance checks are completed to ensure that all areas of school property are effective and secure for purpose and for children’s use.</w:t>
            </w:r>
          </w:p>
          <w:p w14:paraId="23C552CE" w14:textId="4FF37888" w:rsidR="002B1529" w:rsidRDefault="002B1529" w:rsidP="004C0FB0">
            <w:pPr>
              <w:jc w:val="center"/>
              <w:rPr>
                <w:rFonts w:ascii="Calibri" w:hAnsi="Calibri"/>
                <w:sz w:val="20"/>
                <w:szCs w:val="20"/>
              </w:rPr>
            </w:pPr>
            <w:r>
              <w:rPr>
                <w:rFonts w:ascii="Calibri" w:hAnsi="Calibri"/>
                <w:sz w:val="20"/>
                <w:szCs w:val="20"/>
              </w:rPr>
              <w:t xml:space="preserve">Play equipment checked weekly </w:t>
            </w:r>
          </w:p>
          <w:p w14:paraId="4A63D3B2" w14:textId="16DF640B" w:rsidR="002B1529" w:rsidRDefault="002B1529" w:rsidP="004C0FB0">
            <w:pPr>
              <w:jc w:val="center"/>
              <w:rPr>
                <w:rFonts w:ascii="Calibri" w:hAnsi="Calibri"/>
                <w:sz w:val="20"/>
                <w:szCs w:val="20"/>
              </w:rPr>
            </w:pPr>
            <w:r>
              <w:rPr>
                <w:rFonts w:ascii="Calibri" w:hAnsi="Calibri"/>
                <w:sz w:val="20"/>
                <w:szCs w:val="20"/>
              </w:rPr>
              <w:lastRenderedPageBreak/>
              <w:t>Regular health and safety checks, fire drills etc</w:t>
            </w:r>
          </w:p>
          <w:p w14:paraId="21A130BF" w14:textId="39F1F747" w:rsidR="004C0FB0" w:rsidRDefault="004C0FB0">
            <w:pPr>
              <w:jc w:val="center"/>
              <w:rPr>
                <w:rFonts w:ascii="Calibri" w:hAnsi="Calibri"/>
                <w:sz w:val="20"/>
                <w:szCs w:val="20"/>
              </w:rPr>
            </w:pPr>
          </w:p>
        </w:tc>
      </w:tr>
      <w:tr w:rsidR="0006632F" w14:paraId="54DCB503" w14:textId="77777777" w:rsidTr="0006632F">
        <w:trPr>
          <w:trHeight w:val="281"/>
        </w:trPr>
        <w:tc>
          <w:tcPr>
            <w:tcW w:w="5486" w:type="dxa"/>
          </w:tcPr>
          <w:p w14:paraId="56D0C220" w14:textId="77777777" w:rsidR="0006632F" w:rsidRDefault="0006632F" w:rsidP="00050372">
            <w:pPr>
              <w:rPr>
                <w:rFonts w:ascii="Arial" w:hAnsi="Arial" w:cs="Arial"/>
                <w:sz w:val="20"/>
                <w:szCs w:val="20"/>
              </w:rPr>
            </w:pPr>
            <w:r>
              <w:rPr>
                <w:rFonts w:ascii="Arial" w:hAnsi="Arial" w:cs="Arial"/>
                <w:sz w:val="20"/>
                <w:szCs w:val="20"/>
              </w:rPr>
              <w:lastRenderedPageBreak/>
              <w:t>The school building is</w:t>
            </w:r>
            <w:r w:rsidR="002010F6">
              <w:rPr>
                <w:rFonts w:ascii="Arial" w:hAnsi="Arial" w:cs="Arial"/>
                <w:sz w:val="20"/>
                <w:szCs w:val="20"/>
              </w:rPr>
              <w:t xml:space="preserve"> of a high standard of cleanliness</w:t>
            </w:r>
            <w:r>
              <w:rPr>
                <w:rFonts w:ascii="Arial" w:hAnsi="Arial" w:cs="Arial"/>
                <w:sz w:val="20"/>
                <w:szCs w:val="20"/>
              </w:rPr>
              <w:t xml:space="preserve"> inside and out</w:t>
            </w:r>
          </w:p>
          <w:p w14:paraId="21B41BB8" w14:textId="77777777" w:rsidR="0006632F" w:rsidRPr="0063676C" w:rsidRDefault="0006632F" w:rsidP="00050372">
            <w:pPr>
              <w:rPr>
                <w:rFonts w:ascii="Arial" w:hAnsi="Arial" w:cs="Arial"/>
                <w:sz w:val="20"/>
                <w:szCs w:val="20"/>
              </w:rPr>
            </w:pPr>
          </w:p>
        </w:tc>
        <w:tc>
          <w:tcPr>
            <w:tcW w:w="1163" w:type="dxa"/>
          </w:tcPr>
          <w:p w14:paraId="1598305F" w14:textId="1EE3139C" w:rsidR="0006632F" w:rsidRDefault="00F05D1D">
            <w:pPr>
              <w:jc w:val="center"/>
              <w:rPr>
                <w:rFonts w:ascii="Calibri" w:hAnsi="Calibri"/>
                <w:sz w:val="20"/>
                <w:szCs w:val="20"/>
              </w:rPr>
            </w:pPr>
            <w:r>
              <w:rPr>
                <w:rFonts w:ascii="Calibri" w:hAnsi="Calibri"/>
                <w:sz w:val="20"/>
                <w:szCs w:val="20"/>
              </w:rPr>
              <w:t>57%</w:t>
            </w:r>
          </w:p>
        </w:tc>
        <w:tc>
          <w:tcPr>
            <w:tcW w:w="1163" w:type="dxa"/>
          </w:tcPr>
          <w:p w14:paraId="0A846DC7" w14:textId="6C69DD19" w:rsidR="0006632F" w:rsidRDefault="00F05D1D">
            <w:pPr>
              <w:jc w:val="center"/>
              <w:rPr>
                <w:rFonts w:ascii="Calibri" w:hAnsi="Calibri"/>
                <w:sz w:val="20"/>
                <w:szCs w:val="20"/>
              </w:rPr>
            </w:pPr>
            <w:r>
              <w:rPr>
                <w:rFonts w:ascii="Calibri" w:hAnsi="Calibri"/>
                <w:sz w:val="20"/>
                <w:szCs w:val="20"/>
              </w:rPr>
              <w:t>34%</w:t>
            </w:r>
          </w:p>
        </w:tc>
        <w:tc>
          <w:tcPr>
            <w:tcW w:w="1163" w:type="dxa"/>
          </w:tcPr>
          <w:p w14:paraId="157426CA" w14:textId="1610F2CE" w:rsidR="0006632F" w:rsidRDefault="00F05D1D">
            <w:pPr>
              <w:jc w:val="center"/>
              <w:rPr>
                <w:rFonts w:ascii="Calibri" w:hAnsi="Calibri"/>
                <w:sz w:val="20"/>
                <w:szCs w:val="20"/>
              </w:rPr>
            </w:pPr>
            <w:r>
              <w:rPr>
                <w:rFonts w:ascii="Calibri" w:hAnsi="Calibri"/>
                <w:sz w:val="20"/>
                <w:szCs w:val="20"/>
              </w:rPr>
              <w:t>6%</w:t>
            </w:r>
          </w:p>
        </w:tc>
        <w:tc>
          <w:tcPr>
            <w:tcW w:w="1163" w:type="dxa"/>
          </w:tcPr>
          <w:p w14:paraId="2400CF67" w14:textId="31743FEA" w:rsidR="0006632F" w:rsidRDefault="00F05D1D" w:rsidP="00BF0C08">
            <w:pPr>
              <w:rPr>
                <w:rFonts w:ascii="Calibri" w:hAnsi="Calibri"/>
                <w:sz w:val="20"/>
                <w:szCs w:val="20"/>
              </w:rPr>
            </w:pPr>
            <w:r>
              <w:rPr>
                <w:rFonts w:ascii="Calibri" w:hAnsi="Calibri"/>
                <w:sz w:val="20"/>
                <w:szCs w:val="20"/>
              </w:rPr>
              <w:t>3%</w:t>
            </w:r>
          </w:p>
        </w:tc>
        <w:tc>
          <w:tcPr>
            <w:tcW w:w="1163" w:type="dxa"/>
          </w:tcPr>
          <w:p w14:paraId="4E2168DA" w14:textId="77777777" w:rsidR="0006632F" w:rsidRDefault="0006632F">
            <w:pPr>
              <w:jc w:val="center"/>
              <w:rPr>
                <w:rFonts w:ascii="Calibri" w:hAnsi="Calibri"/>
                <w:sz w:val="20"/>
                <w:szCs w:val="20"/>
              </w:rPr>
            </w:pPr>
          </w:p>
        </w:tc>
        <w:tc>
          <w:tcPr>
            <w:tcW w:w="4121" w:type="dxa"/>
          </w:tcPr>
          <w:p w14:paraId="72C04324" w14:textId="5726169A" w:rsidR="0006632F" w:rsidRDefault="004C0FB0">
            <w:pPr>
              <w:jc w:val="center"/>
              <w:rPr>
                <w:rFonts w:ascii="Calibri" w:hAnsi="Calibri"/>
                <w:sz w:val="20"/>
                <w:szCs w:val="20"/>
              </w:rPr>
            </w:pPr>
            <w:r>
              <w:rPr>
                <w:rFonts w:ascii="Calibri" w:hAnsi="Calibri"/>
                <w:sz w:val="20"/>
                <w:szCs w:val="20"/>
              </w:rPr>
              <w:t>????</w:t>
            </w:r>
          </w:p>
        </w:tc>
      </w:tr>
      <w:tr w:rsidR="00474392" w14:paraId="502E259D" w14:textId="77777777" w:rsidTr="0006632F">
        <w:trPr>
          <w:trHeight w:val="260"/>
        </w:trPr>
        <w:tc>
          <w:tcPr>
            <w:tcW w:w="5486" w:type="dxa"/>
          </w:tcPr>
          <w:p w14:paraId="32191486" w14:textId="77777777" w:rsidR="00474392" w:rsidRDefault="00474392" w:rsidP="00050372">
            <w:pPr>
              <w:rPr>
                <w:rFonts w:ascii="Arial" w:hAnsi="Arial" w:cs="Arial"/>
                <w:sz w:val="20"/>
                <w:szCs w:val="20"/>
              </w:rPr>
            </w:pPr>
            <w:r w:rsidRPr="0063676C">
              <w:rPr>
                <w:rFonts w:ascii="Arial" w:hAnsi="Arial" w:cs="Arial"/>
                <w:sz w:val="20"/>
                <w:szCs w:val="20"/>
              </w:rPr>
              <w:t xml:space="preserve">The classrooms are attractive and stimulating reflecting pupils’ work </w:t>
            </w:r>
          </w:p>
          <w:p w14:paraId="073529C2" w14:textId="77777777" w:rsidR="00474392" w:rsidRDefault="00474392" w:rsidP="00050372">
            <w:pPr>
              <w:rPr>
                <w:rFonts w:ascii="Arial" w:hAnsi="Arial" w:cs="Arial"/>
                <w:sz w:val="20"/>
                <w:szCs w:val="20"/>
              </w:rPr>
            </w:pPr>
          </w:p>
          <w:p w14:paraId="1D8F991F" w14:textId="77777777" w:rsidR="00474392" w:rsidRPr="0063676C" w:rsidRDefault="00474392" w:rsidP="00050372">
            <w:pPr>
              <w:rPr>
                <w:rFonts w:ascii="Arial" w:hAnsi="Arial" w:cs="Arial"/>
                <w:sz w:val="20"/>
                <w:szCs w:val="20"/>
              </w:rPr>
            </w:pPr>
          </w:p>
        </w:tc>
        <w:tc>
          <w:tcPr>
            <w:tcW w:w="1163" w:type="dxa"/>
          </w:tcPr>
          <w:p w14:paraId="28F20318" w14:textId="09089186" w:rsidR="00474392" w:rsidRDefault="00F05D1D">
            <w:pPr>
              <w:jc w:val="center"/>
              <w:rPr>
                <w:rFonts w:ascii="Calibri" w:hAnsi="Calibri"/>
                <w:sz w:val="20"/>
                <w:szCs w:val="20"/>
              </w:rPr>
            </w:pPr>
            <w:r>
              <w:rPr>
                <w:rFonts w:ascii="Calibri" w:hAnsi="Calibri"/>
                <w:sz w:val="20"/>
                <w:szCs w:val="20"/>
              </w:rPr>
              <w:t>53%</w:t>
            </w:r>
          </w:p>
        </w:tc>
        <w:tc>
          <w:tcPr>
            <w:tcW w:w="1163" w:type="dxa"/>
          </w:tcPr>
          <w:p w14:paraId="676D7879" w14:textId="7BB93B24" w:rsidR="00474392" w:rsidRDefault="00F05D1D">
            <w:pPr>
              <w:jc w:val="center"/>
              <w:rPr>
                <w:rFonts w:ascii="Calibri" w:hAnsi="Calibri"/>
                <w:sz w:val="20"/>
                <w:szCs w:val="20"/>
              </w:rPr>
            </w:pPr>
            <w:r>
              <w:rPr>
                <w:rFonts w:ascii="Calibri" w:hAnsi="Calibri"/>
                <w:sz w:val="20"/>
                <w:szCs w:val="20"/>
              </w:rPr>
              <w:t>47%</w:t>
            </w:r>
          </w:p>
        </w:tc>
        <w:tc>
          <w:tcPr>
            <w:tcW w:w="1163" w:type="dxa"/>
          </w:tcPr>
          <w:p w14:paraId="6DB3A21B" w14:textId="77777777" w:rsidR="00474392" w:rsidRDefault="00474392">
            <w:pPr>
              <w:jc w:val="center"/>
              <w:rPr>
                <w:rFonts w:ascii="Calibri" w:hAnsi="Calibri"/>
                <w:sz w:val="20"/>
                <w:szCs w:val="20"/>
              </w:rPr>
            </w:pPr>
          </w:p>
        </w:tc>
        <w:tc>
          <w:tcPr>
            <w:tcW w:w="1163" w:type="dxa"/>
          </w:tcPr>
          <w:p w14:paraId="1F5ED215" w14:textId="77777777" w:rsidR="00474392" w:rsidRDefault="00474392" w:rsidP="00BF0C08">
            <w:pPr>
              <w:rPr>
                <w:rFonts w:ascii="Calibri" w:hAnsi="Calibri"/>
                <w:sz w:val="20"/>
                <w:szCs w:val="20"/>
              </w:rPr>
            </w:pPr>
          </w:p>
        </w:tc>
        <w:tc>
          <w:tcPr>
            <w:tcW w:w="1163" w:type="dxa"/>
          </w:tcPr>
          <w:p w14:paraId="13AE353E" w14:textId="77777777" w:rsidR="00474392" w:rsidRDefault="00474392">
            <w:pPr>
              <w:jc w:val="center"/>
              <w:rPr>
                <w:rFonts w:ascii="Calibri" w:hAnsi="Calibri"/>
                <w:sz w:val="20"/>
                <w:szCs w:val="20"/>
              </w:rPr>
            </w:pPr>
          </w:p>
        </w:tc>
        <w:tc>
          <w:tcPr>
            <w:tcW w:w="4121" w:type="dxa"/>
          </w:tcPr>
          <w:p w14:paraId="0F438C2C" w14:textId="57E7409D" w:rsidR="00474392" w:rsidRDefault="004C0FB0">
            <w:pPr>
              <w:jc w:val="center"/>
              <w:rPr>
                <w:rFonts w:ascii="Calibri" w:hAnsi="Calibri"/>
                <w:sz w:val="20"/>
                <w:szCs w:val="20"/>
              </w:rPr>
            </w:pPr>
            <w:r>
              <w:rPr>
                <w:rFonts w:ascii="Calibri" w:hAnsi="Calibri"/>
                <w:sz w:val="20"/>
                <w:szCs w:val="20"/>
              </w:rPr>
              <w:t xml:space="preserve">Classrooms are bright with a balance between educational displays and children’s work. </w:t>
            </w:r>
          </w:p>
          <w:p w14:paraId="1D3D3530" w14:textId="29D25321" w:rsidR="004C0FB0" w:rsidRDefault="004C0FB0">
            <w:pPr>
              <w:jc w:val="center"/>
              <w:rPr>
                <w:rFonts w:ascii="Calibri" w:hAnsi="Calibri"/>
                <w:sz w:val="20"/>
                <w:szCs w:val="20"/>
              </w:rPr>
            </w:pPr>
            <w:r>
              <w:rPr>
                <w:rFonts w:ascii="Calibri" w:hAnsi="Calibri"/>
                <w:sz w:val="20"/>
                <w:szCs w:val="20"/>
              </w:rPr>
              <w:t>Tables and chairs are appropriate to the size of the children using the, and areas of learning e.g. ICT area are clearly identifiable.</w:t>
            </w:r>
          </w:p>
        </w:tc>
      </w:tr>
      <w:tr w:rsidR="00474392" w14:paraId="5648961B" w14:textId="77777777" w:rsidTr="0006632F">
        <w:trPr>
          <w:trHeight w:val="260"/>
        </w:trPr>
        <w:tc>
          <w:tcPr>
            <w:tcW w:w="5486" w:type="dxa"/>
          </w:tcPr>
          <w:p w14:paraId="1565D433" w14:textId="77777777" w:rsidR="00474392" w:rsidRDefault="00474392" w:rsidP="00050372">
            <w:pPr>
              <w:rPr>
                <w:rFonts w:ascii="Arial" w:hAnsi="Arial" w:cs="Arial"/>
                <w:sz w:val="20"/>
                <w:szCs w:val="20"/>
              </w:rPr>
            </w:pPr>
            <w:r w:rsidRPr="0063676C">
              <w:rPr>
                <w:rFonts w:ascii="Arial" w:hAnsi="Arial" w:cs="Arial"/>
                <w:sz w:val="20"/>
                <w:szCs w:val="20"/>
              </w:rPr>
              <w:t>The school is well thought of in the community</w:t>
            </w:r>
          </w:p>
          <w:p w14:paraId="7E8A6C09" w14:textId="77777777" w:rsidR="00474392" w:rsidRPr="0063676C" w:rsidRDefault="00474392" w:rsidP="00050372">
            <w:pPr>
              <w:rPr>
                <w:rFonts w:ascii="Arial" w:hAnsi="Arial" w:cs="Arial"/>
                <w:sz w:val="20"/>
                <w:szCs w:val="20"/>
              </w:rPr>
            </w:pPr>
          </w:p>
        </w:tc>
        <w:tc>
          <w:tcPr>
            <w:tcW w:w="1163" w:type="dxa"/>
          </w:tcPr>
          <w:p w14:paraId="1F5F885D" w14:textId="71038E92" w:rsidR="00474392" w:rsidRDefault="00F05D1D">
            <w:pPr>
              <w:jc w:val="center"/>
              <w:rPr>
                <w:rFonts w:ascii="Calibri" w:hAnsi="Calibri"/>
                <w:sz w:val="20"/>
                <w:szCs w:val="20"/>
              </w:rPr>
            </w:pPr>
            <w:r>
              <w:rPr>
                <w:rFonts w:ascii="Calibri" w:hAnsi="Calibri"/>
                <w:sz w:val="20"/>
                <w:szCs w:val="20"/>
              </w:rPr>
              <w:t>57%</w:t>
            </w:r>
          </w:p>
        </w:tc>
        <w:tc>
          <w:tcPr>
            <w:tcW w:w="1163" w:type="dxa"/>
          </w:tcPr>
          <w:p w14:paraId="2EFF0B43" w14:textId="6D79FD86" w:rsidR="00474392" w:rsidRDefault="00F05D1D">
            <w:pPr>
              <w:jc w:val="center"/>
              <w:rPr>
                <w:rFonts w:ascii="Calibri" w:hAnsi="Calibri"/>
                <w:sz w:val="20"/>
                <w:szCs w:val="20"/>
              </w:rPr>
            </w:pPr>
            <w:r>
              <w:rPr>
                <w:rFonts w:ascii="Calibri" w:hAnsi="Calibri"/>
                <w:sz w:val="20"/>
                <w:szCs w:val="20"/>
              </w:rPr>
              <w:t>33%</w:t>
            </w:r>
          </w:p>
        </w:tc>
        <w:tc>
          <w:tcPr>
            <w:tcW w:w="1163" w:type="dxa"/>
          </w:tcPr>
          <w:p w14:paraId="095FDB04" w14:textId="4E579164" w:rsidR="00474392" w:rsidRDefault="00F05D1D">
            <w:pPr>
              <w:jc w:val="center"/>
              <w:rPr>
                <w:rFonts w:ascii="Calibri" w:hAnsi="Calibri"/>
                <w:sz w:val="20"/>
                <w:szCs w:val="20"/>
              </w:rPr>
            </w:pPr>
            <w:r>
              <w:rPr>
                <w:rFonts w:ascii="Calibri" w:hAnsi="Calibri"/>
                <w:sz w:val="20"/>
                <w:szCs w:val="20"/>
              </w:rPr>
              <w:t>10%</w:t>
            </w:r>
          </w:p>
        </w:tc>
        <w:tc>
          <w:tcPr>
            <w:tcW w:w="1163" w:type="dxa"/>
          </w:tcPr>
          <w:p w14:paraId="3D61DB7B" w14:textId="77777777" w:rsidR="00474392" w:rsidRDefault="00474392">
            <w:pPr>
              <w:jc w:val="center"/>
              <w:rPr>
                <w:rFonts w:ascii="Calibri" w:hAnsi="Calibri"/>
                <w:sz w:val="20"/>
                <w:szCs w:val="20"/>
              </w:rPr>
            </w:pPr>
          </w:p>
        </w:tc>
        <w:tc>
          <w:tcPr>
            <w:tcW w:w="1163" w:type="dxa"/>
          </w:tcPr>
          <w:p w14:paraId="6E2DCBE8" w14:textId="77777777" w:rsidR="00474392" w:rsidRDefault="00474392">
            <w:pPr>
              <w:jc w:val="center"/>
              <w:rPr>
                <w:rFonts w:ascii="Calibri" w:hAnsi="Calibri"/>
                <w:sz w:val="20"/>
                <w:szCs w:val="20"/>
              </w:rPr>
            </w:pPr>
          </w:p>
        </w:tc>
        <w:tc>
          <w:tcPr>
            <w:tcW w:w="4121" w:type="dxa"/>
          </w:tcPr>
          <w:p w14:paraId="6DF47565" w14:textId="11844843" w:rsidR="00474392" w:rsidRDefault="004C0FB0">
            <w:pPr>
              <w:jc w:val="center"/>
              <w:rPr>
                <w:rFonts w:ascii="Calibri" w:hAnsi="Calibri"/>
                <w:sz w:val="20"/>
                <w:szCs w:val="20"/>
              </w:rPr>
            </w:pPr>
            <w:r>
              <w:rPr>
                <w:rFonts w:ascii="Calibri" w:hAnsi="Calibri"/>
                <w:sz w:val="20"/>
                <w:szCs w:val="20"/>
              </w:rPr>
              <w:t xml:space="preserve">Community are kept updated on school </w:t>
            </w:r>
            <w:proofErr w:type="spellStart"/>
            <w:r>
              <w:rPr>
                <w:rFonts w:ascii="Calibri" w:hAnsi="Calibri"/>
                <w:sz w:val="20"/>
                <w:szCs w:val="20"/>
              </w:rPr>
              <w:t>activites</w:t>
            </w:r>
            <w:proofErr w:type="spellEnd"/>
            <w:r>
              <w:rPr>
                <w:rFonts w:ascii="Calibri" w:hAnsi="Calibri"/>
                <w:sz w:val="20"/>
                <w:szCs w:val="20"/>
              </w:rPr>
              <w:t xml:space="preserve"> </w:t>
            </w:r>
            <w:proofErr w:type="gramStart"/>
            <w:r>
              <w:rPr>
                <w:rFonts w:ascii="Calibri" w:hAnsi="Calibri"/>
                <w:sz w:val="20"/>
                <w:szCs w:val="20"/>
              </w:rPr>
              <w:t>through the use of</w:t>
            </w:r>
            <w:proofErr w:type="gramEnd"/>
            <w:r>
              <w:rPr>
                <w:rFonts w:ascii="Calibri" w:hAnsi="Calibri"/>
                <w:sz w:val="20"/>
                <w:szCs w:val="20"/>
              </w:rPr>
              <w:t xml:space="preserve"> social media, the school website and through events such as the Shared Education Community Coffee Morning.</w:t>
            </w:r>
          </w:p>
        </w:tc>
      </w:tr>
      <w:tr w:rsidR="00474392" w14:paraId="3A2B9218" w14:textId="77777777" w:rsidTr="0006632F">
        <w:trPr>
          <w:trHeight w:val="401"/>
        </w:trPr>
        <w:tc>
          <w:tcPr>
            <w:tcW w:w="5486" w:type="dxa"/>
          </w:tcPr>
          <w:p w14:paraId="39B371BC" w14:textId="77777777" w:rsidR="00474392" w:rsidRPr="0063676C" w:rsidRDefault="00474392" w:rsidP="00564943">
            <w:pPr>
              <w:rPr>
                <w:rFonts w:ascii="Arial" w:hAnsi="Arial" w:cs="Arial"/>
                <w:sz w:val="20"/>
                <w:szCs w:val="20"/>
              </w:rPr>
            </w:pPr>
            <w:r w:rsidRPr="0063676C">
              <w:rPr>
                <w:rFonts w:ascii="Arial" w:hAnsi="Arial" w:cs="Arial"/>
                <w:sz w:val="20"/>
                <w:szCs w:val="20"/>
              </w:rPr>
              <w:t xml:space="preserve">I would recommend </w:t>
            </w:r>
            <w:smartTag w:uri="urn:schemas-microsoft-com:office:smarttags" w:element="place">
              <w:smartTag w:uri="urn:schemas-microsoft-com:office:smarttags" w:element="PlaceName">
                <w:r w:rsidRPr="0063676C">
                  <w:rPr>
                    <w:rFonts w:ascii="Arial" w:hAnsi="Arial" w:cs="Arial"/>
                    <w:sz w:val="20"/>
                    <w:szCs w:val="20"/>
                  </w:rPr>
                  <w:t>Castledawson</w:t>
                </w:r>
              </w:smartTag>
              <w:r w:rsidRPr="0063676C">
                <w:rPr>
                  <w:rFonts w:ascii="Arial" w:hAnsi="Arial" w:cs="Arial"/>
                  <w:sz w:val="20"/>
                  <w:szCs w:val="20"/>
                </w:rPr>
                <w:t xml:space="preserve"> </w:t>
              </w:r>
              <w:smartTag w:uri="urn:schemas-microsoft-com:office:smarttags" w:element="PlaceType">
                <w:r w:rsidRPr="0063676C">
                  <w:rPr>
                    <w:rFonts w:ascii="Arial" w:hAnsi="Arial" w:cs="Arial"/>
                    <w:sz w:val="20"/>
                    <w:szCs w:val="20"/>
                  </w:rPr>
                  <w:t>Primary School</w:t>
                </w:r>
              </w:smartTag>
            </w:smartTag>
            <w:r w:rsidRPr="0063676C">
              <w:rPr>
                <w:rFonts w:ascii="Arial" w:hAnsi="Arial" w:cs="Arial"/>
                <w:sz w:val="20"/>
                <w:szCs w:val="20"/>
              </w:rPr>
              <w:t xml:space="preserve"> to another family  </w:t>
            </w:r>
          </w:p>
          <w:p w14:paraId="341F10AA" w14:textId="77777777" w:rsidR="00474392" w:rsidRPr="0063676C" w:rsidRDefault="00474392" w:rsidP="00050372">
            <w:pPr>
              <w:rPr>
                <w:rFonts w:ascii="Arial" w:hAnsi="Arial" w:cs="Arial"/>
                <w:sz w:val="20"/>
                <w:szCs w:val="20"/>
              </w:rPr>
            </w:pPr>
          </w:p>
        </w:tc>
        <w:tc>
          <w:tcPr>
            <w:tcW w:w="1163" w:type="dxa"/>
          </w:tcPr>
          <w:p w14:paraId="26CF1BA8" w14:textId="0AD21AA3" w:rsidR="00474392" w:rsidRDefault="00F05D1D">
            <w:pPr>
              <w:jc w:val="center"/>
              <w:rPr>
                <w:rFonts w:ascii="Calibri" w:hAnsi="Calibri"/>
                <w:sz w:val="20"/>
                <w:szCs w:val="20"/>
              </w:rPr>
            </w:pPr>
            <w:r>
              <w:rPr>
                <w:rFonts w:ascii="Calibri" w:hAnsi="Calibri"/>
                <w:sz w:val="20"/>
                <w:szCs w:val="20"/>
              </w:rPr>
              <w:t>70%</w:t>
            </w:r>
          </w:p>
        </w:tc>
        <w:tc>
          <w:tcPr>
            <w:tcW w:w="1163" w:type="dxa"/>
          </w:tcPr>
          <w:p w14:paraId="7264C3F6" w14:textId="15F1A9A8" w:rsidR="00474392" w:rsidRDefault="00F05D1D" w:rsidP="00BF0C08">
            <w:pPr>
              <w:jc w:val="center"/>
              <w:rPr>
                <w:rFonts w:ascii="Calibri" w:hAnsi="Calibri"/>
                <w:sz w:val="20"/>
                <w:szCs w:val="20"/>
              </w:rPr>
            </w:pPr>
            <w:r>
              <w:rPr>
                <w:rFonts w:ascii="Calibri" w:hAnsi="Calibri"/>
                <w:sz w:val="20"/>
                <w:szCs w:val="20"/>
              </w:rPr>
              <w:t>20%</w:t>
            </w:r>
          </w:p>
        </w:tc>
        <w:tc>
          <w:tcPr>
            <w:tcW w:w="1163" w:type="dxa"/>
          </w:tcPr>
          <w:p w14:paraId="1EBE9C98" w14:textId="61FEA222" w:rsidR="00474392" w:rsidRDefault="00F05D1D">
            <w:pPr>
              <w:jc w:val="center"/>
              <w:rPr>
                <w:rFonts w:ascii="Calibri" w:hAnsi="Calibri"/>
                <w:sz w:val="20"/>
                <w:szCs w:val="20"/>
              </w:rPr>
            </w:pPr>
            <w:r>
              <w:rPr>
                <w:rFonts w:ascii="Calibri" w:hAnsi="Calibri"/>
                <w:sz w:val="20"/>
                <w:szCs w:val="20"/>
              </w:rPr>
              <w:t>10%</w:t>
            </w:r>
          </w:p>
        </w:tc>
        <w:tc>
          <w:tcPr>
            <w:tcW w:w="1163" w:type="dxa"/>
          </w:tcPr>
          <w:p w14:paraId="118A402C" w14:textId="77777777" w:rsidR="00474392" w:rsidRDefault="00474392" w:rsidP="00BF0C08">
            <w:pPr>
              <w:rPr>
                <w:rFonts w:ascii="Calibri" w:hAnsi="Calibri"/>
                <w:sz w:val="20"/>
                <w:szCs w:val="20"/>
              </w:rPr>
            </w:pPr>
          </w:p>
        </w:tc>
        <w:tc>
          <w:tcPr>
            <w:tcW w:w="1163" w:type="dxa"/>
          </w:tcPr>
          <w:p w14:paraId="7FCCA05D" w14:textId="77777777" w:rsidR="00474392" w:rsidRDefault="00474392">
            <w:pPr>
              <w:jc w:val="center"/>
              <w:rPr>
                <w:rFonts w:ascii="Calibri" w:hAnsi="Calibri"/>
                <w:sz w:val="20"/>
                <w:szCs w:val="20"/>
              </w:rPr>
            </w:pPr>
          </w:p>
        </w:tc>
        <w:tc>
          <w:tcPr>
            <w:tcW w:w="4121" w:type="dxa"/>
          </w:tcPr>
          <w:p w14:paraId="6830FB74" w14:textId="5688CA67" w:rsidR="00474392" w:rsidRDefault="004C0FB0">
            <w:pPr>
              <w:jc w:val="center"/>
              <w:rPr>
                <w:rFonts w:ascii="Calibri" w:hAnsi="Calibri"/>
                <w:sz w:val="20"/>
                <w:szCs w:val="20"/>
              </w:rPr>
            </w:pPr>
            <w:r>
              <w:rPr>
                <w:rFonts w:ascii="Calibri" w:hAnsi="Calibri"/>
                <w:sz w:val="20"/>
                <w:szCs w:val="20"/>
              </w:rPr>
              <w:t>Any parents who have a concern about their child at Castledawson Primary School are encouraged to make an appointment with the class teacher</w:t>
            </w:r>
            <w:r w:rsidR="002B1529">
              <w:rPr>
                <w:rFonts w:ascii="Calibri" w:hAnsi="Calibri"/>
                <w:sz w:val="20"/>
                <w:szCs w:val="20"/>
              </w:rPr>
              <w:t>/ principal</w:t>
            </w:r>
            <w:r>
              <w:rPr>
                <w:rFonts w:ascii="Calibri" w:hAnsi="Calibri"/>
                <w:sz w:val="20"/>
                <w:szCs w:val="20"/>
              </w:rPr>
              <w:t xml:space="preserve"> to discuss concerns and to outline the way forward.</w:t>
            </w:r>
          </w:p>
        </w:tc>
      </w:tr>
      <w:tr w:rsidR="00474392" w14:paraId="7164F5C8" w14:textId="77777777" w:rsidTr="0063676C">
        <w:trPr>
          <w:trHeight w:val="925"/>
        </w:trPr>
        <w:tc>
          <w:tcPr>
            <w:tcW w:w="15422" w:type="dxa"/>
            <w:gridSpan w:val="7"/>
          </w:tcPr>
          <w:p w14:paraId="34906D59" w14:textId="0865920D" w:rsidR="00474392" w:rsidRPr="0063676C" w:rsidRDefault="00474392" w:rsidP="00564943">
            <w:pPr>
              <w:rPr>
                <w:rFonts w:ascii="Calibri" w:hAnsi="Calibri"/>
              </w:rPr>
            </w:pPr>
            <w:r w:rsidRPr="0063676C">
              <w:rPr>
                <w:rFonts w:ascii="Calibri" w:hAnsi="Calibri"/>
              </w:rPr>
              <w:t>Please indicate by ticking the box</w:t>
            </w:r>
          </w:p>
          <w:p w14:paraId="23BFC5E0" w14:textId="77777777" w:rsidR="00474392" w:rsidRPr="0063676C" w:rsidRDefault="0006632F" w:rsidP="00564943">
            <w:pPr>
              <w:rPr>
                <w:rFonts w:ascii="Calibri" w:hAnsi="Calibri"/>
              </w:rPr>
            </w:pPr>
            <w:r>
              <w:rPr>
                <w:rFonts w:ascii="Calibri" w:hAnsi="Calibri"/>
              </w:rPr>
              <w:t>Apart from information booklets already sent out, a</w:t>
            </w:r>
            <w:r w:rsidR="00474392" w:rsidRPr="0063676C">
              <w:rPr>
                <w:rFonts w:ascii="Calibri" w:hAnsi="Calibri"/>
              </w:rPr>
              <w:t>s a parent I would like to know more about:</w:t>
            </w:r>
          </w:p>
          <w:p w14:paraId="0F16F45A" w14:textId="77777777" w:rsidR="0006632F" w:rsidRDefault="0006632F" w:rsidP="00564943">
            <w:pPr>
              <w:rPr>
                <w:rFonts w:ascii="Arial" w:hAnsi="Arial" w:cs="Arial"/>
                <w:b/>
              </w:rPr>
            </w:pPr>
          </w:p>
          <w:p w14:paraId="7EA8C93A" w14:textId="009ED0C4" w:rsidR="00474392" w:rsidRDefault="00B1261C" w:rsidP="00564943">
            <w:pPr>
              <w:rPr>
                <w:rFonts w:ascii="Arial" w:hAnsi="Arial" w:cs="Arial"/>
                <w:b/>
              </w:rPr>
            </w:pPr>
            <w:r>
              <w:rPr>
                <w:noProof/>
              </w:rPr>
              <mc:AlternateContent>
                <mc:Choice Requires="wps">
                  <w:drawing>
                    <wp:anchor distT="0" distB="0" distL="114300" distR="114300" simplePos="0" relativeHeight="251654144" behindDoc="0" locked="0" layoutInCell="1" allowOverlap="1" wp14:anchorId="0C5C13B5" wp14:editId="5A6221DA">
                      <wp:simplePos x="0" y="0"/>
                      <wp:positionH relativeFrom="column">
                        <wp:posOffset>3468370</wp:posOffset>
                      </wp:positionH>
                      <wp:positionV relativeFrom="paragraph">
                        <wp:posOffset>19685</wp:posOffset>
                      </wp:positionV>
                      <wp:extent cx="267970" cy="145415"/>
                      <wp:effectExtent l="20320" t="20955" r="16510" b="1460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145415"/>
                              </a:xfrm>
                              <a:prstGeom prst="rect">
                                <a:avLst/>
                              </a:prstGeom>
                              <a:solidFill>
                                <a:srgbClr val="FFFFFF"/>
                              </a:solidFill>
                              <a:ln w="25400">
                                <a:solidFill>
                                  <a:srgbClr val="4F81BD"/>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33372" id="Rectangle 2" o:spid="_x0000_s1026" style="position:absolute;margin-left:273.1pt;margin-top:1.55pt;width:21.1pt;height:1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" strokecolor="#4f81bd" strokeweight="2pt"/>
                  </w:pict>
                </mc:Fallback>
              </mc:AlternateContent>
            </w:r>
            <w:r w:rsidR="00474392" w:rsidRPr="00564943">
              <w:rPr>
                <w:rFonts w:ascii="Arial" w:hAnsi="Arial" w:cs="Arial"/>
                <w:b/>
              </w:rPr>
              <w:t>How the school teaches Reading and Phonics</w:t>
            </w:r>
            <w:r w:rsidR="00474392">
              <w:rPr>
                <w:rFonts w:ascii="Arial" w:hAnsi="Arial" w:cs="Arial"/>
                <w:b/>
              </w:rPr>
              <w:t xml:space="preserve">   </w:t>
            </w:r>
            <w:r w:rsidR="00F05D1D">
              <w:rPr>
                <w:rFonts w:ascii="Arial" w:hAnsi="Arial" w:cs="Arial"/>
                <w:b/>
              </w:rPr>
              <w:t>1</w:t>
            </w:r>
          </w:p>
          <w:p w14:paraId="2C3CC08A" w14:textId="77777777" w:rsidR="0006632F" w:rsidRDefault="0006632F" w:rsidP="00564943">
            <w:pPr>
              <w:rPr>
                <w:rFonts w:ascii="Arial" w:hAnsi="Arial" w:cs="Arial"/>
                <w:b/>
              </w:rPr>
            </w:pPr>
          </w:p>
          <w:p w14:paraId="31B33B63" w14:textId="71F88A4A" w:rsidR="00474392" w:rsidRDefault="00B1261C" w:rsidP="00564943">
            <w:pPr>
              <w:rPr>
                <w:rFonts w:ascii="Arial" w:hAnsi="Arial" w:cs="Arial"/>
                <w:b/>
              </w:rPr>
            </w:pPr>
            <w:r>
              <w:rPr>
                <w:noProof/>
              </w:rPr>
              <mc:AlternateContent>
                <mc:Choice Requires="wps">
                  <w:drawing>
                    <wp:anchor distT="0" distB="0" distL="114300" distR="114300" simplePos="0" relativeHeight="251655168" behindDoc="0" locked="0" layoutInCell="1" allowOverlap="1" wp14:anchorId="436CC924" wp14:editId="52CBD76C">
                      <wp:simplePos x="0" y="0"/>
                      <wp:positionH relativeFrom="column">
                        <wp:posOffset>3975100</wp:posOffset>
                      </wp:positionH>
                      <wp:positionV relativeFrom="paragraph">
                        <wp:posOffset>-3175</wp:posOffset>
                      </wp:positionV>
                      <wp:extent cx="267335" cy="145415"/>
                      <wp:effectExtent l="0" t="0" r="18415" b="260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txbx>
                              <w:txbxContent>
                                <w:p w14:paraId="239947AE" w14:textId="711434EE" w:rsidR="00F05D1D" w:rsidRDefault="00F05D1D" w:rsidP="00F05D1D">
                                  <w:pPr>
                                    <w:jc w:val="center"/>
                                  </w:pP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6CC924" id="Rectangle 3" o:spid="_x0000_s1027" style="position:absolute;margin-left:313pt;margin-top:-.25pt;width:21.05pt;height:1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" strokecolor="#243f60" strokeweight="2pt">
                      <v:textbox>
                        <w:txbxContent>
                          <w:p w14:paraId="239947AE" w14:textId="711434EE" w:rsidR="00F05D1D" w:rsidRDefault="00F05D1D" w:rsidP="00F05D1D">
                            <w:pPr>
                              <w:jc w:val="center"/>
                            </w:pPr>
                            <w:r>
                              <w:t>1</w:t>
                            </w:r>
                          </w:p>
                        </w:txbxContent>
                      </v:textbox>
                    </v:rect>
                  </w:pict>
                </mc:Fallback>
              </mc:AlternateContent>
            </w:r>
            <w:r w:rsidR="00474392" w:rsidRPr="00564943">
              <w:rPr>
                <w:rFonts w:ascii="Arial" w:hAnsi="Arial" w:cs="Arial"/>
                <w:b/>
              </w:rPr>
              <w:t>How the school teaches Mathematics and Numeracy</w:t>
            </w:r>
            <w:r w:rsidR="00474392">
              <w:rPr>
                <w:rFonts w:ascii="Arial" w:hAnsi="Arial" w:cs="Arial"/>
                <w:b/>
              </w:rPr>
              <w:t xml:space="preserve">  </w:t>
            </w:r>
          </w:p>
          <w:p w14:paraId="43FA02DB" w14:textId="144BC29C" w:rsidR="0006632F" w:rsidRDefault="00B1261C" w:rsidP="00564943">
            <w:pPr>
              <w:rPr>
                <w:rFonts w:ascii="Arial" w:hAnsi="Arial" w:cs="Arial"/>
                <w:b/>
              </w:rPr>
            </w:pPr>
            <w:r>
              <w:rPr>
                <w:noProof/>
              </w:rPr>
              <mc:AlternateContent>
                <mc:Choice Requires="wps">
                  <w:drawing>
                    <wp:anchor distT="0" distB="0" distL="114300" distR="114300" simplePos="0" relativeHeight="251656192" behindDoc="0" locked="0" layoutInCell="1" allowOverlap="1" wp14:anchorId="3F6D415F" wp14:editId="04B44F1D">
                      <wp:simplePos x="0" y="0"/>
                      <wp:positionH relativeFrom="column">
                        <wp:posOffset>3225165</wp:posOffset>
                      </wp:positionH>
                      <wp:positionV relativeFrom="paragraph">
                        <wp:posOffset>187960</wp:posOffset>
                      </wp:positionV>
                      <wp:extent cx="267335" cy="145415"/>
                      <wp:effectExtent l="15240" t="19685" r="22225" b="158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8E356" id="Rectangle 4" o:spid="_x0000_s1026" style="position:absolute;margin-left:253.95pt;margin-top:14.8pt;width:21.05pt;height:1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" strokecolor="#243f60" strokeweight="2pt"/>
                  </w:pict>
                </mc:Fallback>
              </mc:AlternateContent>
            </w:r>
          </w:p>
          <w:p w14:paraId="694C66BE" w14:textId="77777777" w:rsidR="00474392" w:rsidRDefault="00474392" w:rsidP="00564943">
            <w:pPr>
              <w:rPr>
                <w:rFonts w:ascii="Arial" w:hAnsi="Arial" w:cs="Arial"/>
                <w:b/>
              </w:rPr>
            </w:pPr>
            <w:r w:rsidRPr="00564943">
              <w:rPr>
                <w:rFonts w:ascii="Arial" w:hAnsi="Arial" w:cs="Arial"/>
                <w:b/>
              </w:rPr>
              <w:t xml:space="preserve">Ways in which I can help my child </w:t>
            </w:r>
            <w:r w:rsidR="0006632F">
              <w:rPr>
                <w:rFonts w:ascii="Arial" w:hAnsi="Arial" w:cs="Arial"/>
                <w:b/>
              </w:rPr>
              <w:t>at home</w:t>
            </w:r>
            <w:r>
              <w:rPr>
                <w:rFonts w:ascii="Arial" w:hAnsi="Arial" w:cs="Arial"/>
                <w:b/>
              </w:rPr>
              <w:t xml:space="preserve">  </w:t>
            </w:r>
          </w:p>
          <w:p w14:paraId="330E8966" w14:textId="024FAAC2" w:rsidR="0006632F" w:rsidRDefault="00B1261C" w:rsidP="00564943">
            <w:pPr>
              <w:rPr>
                <w:rFonts w:ascii="Calibri" w:hAnsi="Calibri"/>
                <w:sz w:val="20"/>
                <w:szCs w:val="20"/>
              </w:rPr>
            </w:pPr>
            <w:r>
              <w:rPr>
                <w:rFonts w:ascii="Calibri" w:hAnsi="Calibri"/>
                <w:noProof/>
              </w:rPr>
              <mc:AlternateContent>
                <mc:Choice Requires="wps">
                  <w:drawing>
                    <wp:anchor distT="0" distB="0" distL="114300" distR="114300" simplePos="0" relativeHeight="251657216" behindDoc="0" locked="0" layoutInCell="1" allowOverlap="1" wp14:anchorId="5D71A470" wp14:editId="4B9A8791">
                      <wp:simplePos x="0" y="0"/>
                      <wp:positionH relativeFrom="column">
                        <wp:posOffset>4137025</wp:posOffset>
                      </wp:positionH>
                      <wp:positionV relativeFrom="paragraph">
                        <wp:posOffset>160020</wp:posOffset>
                      </wp:positionV>
                      <wp:extent cx="267335" cy="145415"/>
                      <wp:effectExtent l="12700" t="18415" r="15240" b="171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B28212" id="Rectangle 9" o:spid="_x0000_s1026" style="position:absolute;margin-left:325.75pt;margin-top:12.6pt;width:21.05pt;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" strokecolor="#243f60" strokeweight="2pt"/>
                  </w:pict>
                </mc:Fallback>
              </mc:AlternateContent>
            </w:r>
          </w:p>
          <w:p w14:paraId="0B8B3889" w14:textId="2591026A" w:rsidR="00576F83" w:rsidRDefault="0006632F" w:rsidP="00564943">
            <w:pPr>
              <w:rPr>
                <w:rFonts w:ascii="Arial" w:hAnsi="Arial" w:cs="Arial"/>
                <w:b/>
              </w:rPr>
            </w:pPr>
            <w:r w:rsidRPr="0006632F">
              <w:rPr>
                <w:rFonts w:ascii="Arial" w:hAnsi="Arial" w:cs="Arial"/>
                <w:b/>
              </w:rPr>
              <w:t xml:space="preserve">How the school supports children with </w:t>
            </w:r>
            <w:r>
              <w:rPr>
                <w:rFonts w:ascii="Arial" w:hAnsi="Arial" w:cs="Arial"/>
                <w:b/>
              </w:rPr>
              <w:t>additional needs</w:t>
            </w:r>
          </w:p>
          <w:p w14:paraId="045577CA" w14:textId="77777777" w:rsidR="00576F83" w:rsidRDefault="00576F83" w:rsidP="00564943">
            <w:pPr>
              <w:rPr>
                <w:rFonts w:ascii="Arial" w:hAnsi="Arial" w:cs="Arial"/>
                <w:b/>
              </w:rPr>
            </w:pPr>
          </w:p>
          <w:p w14:paraId="4FB9E9FE" w14:textId="0532CC1E" w:rsidR="0006632F" w:rsidRDefault="00B1261C" w:rsidP="00564943">
            <w:pPr>
              <w:rPr>
                <w:rFonts w:ascii="Arial" w:hAnsi="Arial" w:cs="Arial"/>
                <w:b/>
              </w:rPr>
            </w:pPr>
            <w:r>
              <w:rPr>
                <w:rFonts w:ascii="Calibri" w:hAnsi="Calibri"/>
                <w:noProof/>
              </w:rPr>
              <mc:AlternateContent>
                <mc:Choice Requires="wps">
                  <w:drawing>
                    <wp:anchor distT="0" distB="0" distL="114300" distR="114300" simplePos="0" relativeHeight="251661312" behindDoc="0" locked="0" layoutInCell="1" allowOverlap="1" wp14:anchorId="5D71A470" wp14:editId="660266E8">
                      <wp:simplePos x="0" y="0"/>
                      <wp:positionH relativeFrom="column">
                        <wp:posOffset>5099050</wp:posOffset>
                      </wp:positionH>
                      <wp:positionV relativeFrom="paragraph">
                        <wp:posOffset>36195</wp:posOffset>
                      </wp:positionV>
                      <wp:extent cx="267335" cy="145415"/>
                      <wp:effectExtent l="12700" t="19050" r="15240" b="1651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D9F4D" id="Rectangle 16" o:spid="_x0000_s1026" style="position:absolute;margin-left:401.5pt;margin-top:2.85pt;width:21.0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" strokecolor="#243f60" strokeweight="2pt"/>
                  </w:pict>
                </mc:Fallback>
              </mc:AlternateContent>
            </w:r>
            <w:r w:rsidR="00576F83">
              <w:rPr>
                <w:rFonts w:ascii="Arial" w:hAnsi="Arial" w:cs="Arial"/>
                <w:b/>
              </w:rPr>
              <w:t xml:space="preserve">The process in helping ensure your child receives support if required </w:t>
            </w:r>
            <w:r w:rsidR="0006632F">
              <w:rPr>
                <w:rFonts w:ascii="Arial" w:hAnsi="Arial" w:cs="Arial"/>
                <w:b/>
              </w:rPr>
              <w:t xml:space="preserve">   </w:t>
            </w:r>
          </w:p>
          <w:p w14:paraId="2A528A3E" w14:textId="77777777" w:rsidR="0006632F" w:rsidRDefault="0006632F" w:rsidP="00564943">
            <w:pPr>
              <w:rPr>
                <w:rFonts w:ascii="Arial" w:hAnsi="Arial" w:cs="Arial"/>
                <w:b/>
              </w:rPr>
            </w:pPr>
          </w:p>
          <w:p w14:paraId="3B8E459D" w14:textId="50F41C6C" w:rsidR="0006632F" w:rsidRDefault="00B1261C" w:rsidP="00564943">
            <w:pPr>
              <w:rPr>
                <w:rFonts w:ascii="Arial" w:hAnsi="Arial" w:cs="Arial"/>
                <w:b/>
              </w:rPr>
            </w:pPr>
            <w:r>
              <w:rPr>
                <w:rFonts w:ascii="Calibri" w:hAnsi="Calibri"/>
                <w:noProof/>
              </w:rPr>
              <mc:AlternateContent>
                <mc:Choice Requires="wps">
                  <w:drawing>
                    <wp:anchor distT="0" distB="0" distL="114300" distR="114300" simplePos="0" relativeHeight="251659264" behindDoc="0" locked="0" layoutInCell="1" allowOverlap="1" wp14:anchorId="6BBE4F1A" wp14:editId="2D4F2967">
                      <wp:simplePos x="0" y="0"/>
                      <wp:positionH relativeFrom="column">
                        <wp:posOffset>2251075</wp:posOffset>
                      </wp:positionH>
                      <wp:positionV relativeFrom="paragraph">
                        <wp:posOffset>26035</wp:posOffset>
                      </wp:positionV>
                      <wp:extent cx="267335" cy="145415"/>
                      <wp:effectExtent l="12700" t="16510" r="1524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555FE" id="Rectangle 11" o:spid="_x0000_s1026" style="position:absolute;margin-left:177.25pt;margin-top:2.05pt;width:21.0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" strokecolor="#243f60" strokeweight="2pt"/>
                  </w:pict>
                </mc:Fallback>
              </mc:AlternateContent>
            </w:r>
            <w:r w:rsidR="0006632F">
              <w:rPr>
                <w:rFonts w:ascii="Arial" w:hAnsi="Arial" w:cs="Arial"/>
                <w:b/>
              </w:rPr>
              <w:t>How school policy is shaped</w:t>
            </w:r>
          </w:p>
          <w:p w14:paraId="5C1170C0" w14:textId="77777777" w:rsidR="0006632F" w:rsidRDefault="0006632F" w:rsidP="00564943">
            <w:pPr>
              <w:rPr>
                <w:rFonts w:ascii="Arial" w:hAnsi="Arial" w:cs="Arial"/>
                <w:b/>
              </w:rPr>
            </w:pPr>
          </w:p>
          <w:p w14:paraId="241F51FD" w14:textId="28B7F88D" w:rsidR="0006632F" w:rsidRDefault="00B1261C" w:rsidP="00564943">
            <w:pPr>
              <w:rPr>
                <w:rFonts w:ascii="Arial" w:hAnsi="Arial" w:cs="Arial"/>
                <w:b/>
              </w:rPr>
            </w:pPr>
            <w:r>
              <w:rPr>
                <w:rFonts w:ascii="Calibri" w:hAnsi="Calibri"/>
                <w:noProof/>
              </w:rPr>
              <mc:AlternateContent>
                <mc:Choice Requires="wps">
                  <w:drawing>
                    <wp:anchor distT="0" distB="0" distL="114300" distR="114300" simplePos="0" relativeHeight="251660288" behindDoc="0" locked="0" layoutInCell="1" allowOverlap="1" wp14:anchorId="7EED804B" wp14:editId="6C12CFBA">
                      <wp:simplePos x="0" y="0"/>
                      <wp:positionH relativeFrom="column">
                        <wp:posOffset>3794125</wp:posOffset>
                      </wp:positionH>
                      <wp:positionV relativeFrom="paragraph">
                        <wp:posOffset>27940</wp:posOffset>
                      </wp:positionV>
                      <wp:extent cx="267335" cy="145415"/>
                      <wp:effectExtent l="12700" t="17145" r="15240" b="1841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E584A" id="Rectangle 12" o:spid="_x0000_s1026" style="position:absolute;margin-left:298.75pt;margin-top:2.2pt;width:21.0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" strokecolor="#243f60" strokeweight="2pt"/>
                  </w:pict>
                </mc:Fallback>
              </mc:AlternateContent>
            </w:r>
            <w:r w:rsidR="0006632F">
              <w:rPr>
                <w:rFonts w:ascii="Arial" w:hAnsi="Arial" w:cs="Arial"/>
                <w:b/>
              </w:rPr>
              <w:t>How school provides for my child’s pastoral needs</w:t>
            </w:r>
          </w:p>
          <w:p w14:paraId="60992163" w14:textId="77777777" w:rsidR="0006632F" w:rsidRDefault="0006632F" w:rsidP="00564943">
            <w:pPr>
              <w:rPr>
                <w:rFonts w:ascii="Arial" w:hAnsi="Arial" w:cs="Arial"/>
                <w:b/>
              </w:rPr>
            </w:pPr>
          </w:p>
          <w:p w14:paraId="6DA2C1EE" w14:textId="4A2B1B67" w:rsidR="0006632F" w:rsidRDefault="00B1261C" w:rsidP="00564943">
            <w:pPr>
              <w:rPr>
                <w:rFonts w:ascii="Arial" w:hAnsi="Arial" w:cs="Arial"/>
                <w:b/>
              </w:rPr>
            </w:pPr>
            <w:r>
              <w:rPr>
                <w:rFonts w:ascii="Calibri" w:hAnsi="Calibri"/>
                <w:noProof/>
              </w:rPr>
              <mc:AlternateContent>
                <mc:Choice Requires="wps">
                  <w:drawing>
                    <wp:anchor distT="0" distB="0" distL="114300" distR="114300" simplePos="0" relativeHeight="251658240" behindDoc="0" locked="0" layoutInCell="1" allowOverlap="1" wp14:anchorId="785FB427" wp14:editId="43C3D0B9">
                      <wp:simplePos x="0" y="0"/>
                      <wp:positionH relativeFrom="column">
                        <wp:posOffset>6594475</wp:posOffset>
                      </wp:positionH>
                      <wp:positionV relativeFrom="paragraph">
                        <wp:posOffset>35560</wp:posOffset>
                      </wp:positionV>
                      <wp:extent cx="267335" cy="145415"/>
                      <wp:effectExtent l="12700" t="13335" r="15240" b="222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8AD79B" id="Rectangle 10" o:spid="_x0000_s1026" style="position:absolute;margin-left:519.25pt;margin-top:2.8pt;width:21.0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" strokecolor="#243f60" strokeweight="2pt"/>
                  </w:pict>
                </mc:Fallback>
              </mc:AlternateContent>
            </w:r>
            <w:r w:rsidR="0006632F">
              <w:rPr>
                <w:rFonts w:ascii="Arial" w:hAnsi="Arial" w:cs="Arial"/>
                <w:b/>
              </w:rPr>
              <w:t xml:space="preserve">How the school deals with bullying, online safety and teaching a preventative curriculum </w:t>
            </w:r>
          </w:p>
          <w:p w14:paraId="53D61DA8" w14:textId="424C1602" w:rsidR="00576F83" w:rsidRDefault="00576F83" w:rsidP="00564943">
            <w:pPr>
              <w:rPr>
                <w:rFonts w:ascii="Arial" w:hAnsi="Arial" w:cs="Arial"/>
                <w:b/>
              </w:rPr>
            </w:pPr>
          </w:p>
          <w:p w14:paraId="262612A9" w14:textId="5DB75126" w:rsidR="00576F83" w:rsidRDefault="00B1261C" w:rsidP="00564943">
            <w:pPr>
              <w:rPr>
                <w:rFonts w:ascii="Arial" w:hAnsi="Arial" w:cs="Arial"/>
                <w:b/>
              </w:rPr>
            </w:pPr>
            <w:r>
              <w:rPr>
                <w:rFonts w:ascii="Calibri" w:hAnsi="Calibri"/>
                <w:noProof/>
              </w:rPr>
              <mc:AlternateContent>
                <mc:Choice Requires="wps">
                  <w:drawing>
                    <wp:anchor distT="0" distB="0" distL="114300" distR="114300" simplePos="0" relativeHeight="251662336" behindDoc="0" locked="0" layoutInCell="1" allowOverlap="1" wp14:anchorId="5D71A470" wp14:editId="0CACD6C1">
                      <wp:simplePos x="0" y="0"/>
                      <wp:positionH relativeFrom="column">
                        <wp:posOffset>450850</wp:posOffset>
                      </wp:positionH>
                      <wp:positionV relativeFrom="paragraph">
                        <wp:posOffset>214630</wp:posOffset>
                      </wp:positionV>
                      <wp:extent cx="267335" cy="145415"/>
                      <wp:effectExtent l="12700" t="19050" r="15240" b="1651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4541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7A4D0E" id="Rectangle 17" o:spid="_x0000_s1026" style="position:absolute;margin-left:35.5pt;margin-top:16.9pt;width:21.05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" strokecolor="#243f60" strokeweight="2pt"/>
                  </w:pict>
                </mc:Fallback>
              </mc:AlternateContent>
            </w:r>
            <w:r w:rsidR="00576F83">
              <w:rPr>
                <w:rFonts w:ascii="Arial" w:hAnsi="Arial" w:cs="Arial"/>
                <w:b/>
              </w:rPr>
              <w:t xml:space="preserve">The school’s expectations in terms of behaviour as outlined in our policy which includes attendance, uniform, completing homework etc. </w:t>
            </w:r>
          </w:p>
          <w:p w14:paraId="17F6C80A" w14:textId="77777777" w:rsidR="0006632F" w:rsidRPr="0006632F" w:rsidRDefault="0006632F" w:rsidP="00564943">
            <w:pPr>
              <w:rPr>
                <w:rFonts w:ascii="Arial" w:hAnsi="Arial" w:cs="Arial"/>
                <w:b/>
              </w:rPr>
            </w:pPr>
          </w:p>
        </w:tc>
      </w:tr>
    </w:tbl>
    <w:p w14:paraId="33978316" w14:textId="35A48265" w:rsidR="00474392" w:rsidRDefault="00474392" w:rsidP="00793755">
      <w:pPr>
        <w:rPr>
          <w:rFonts w:ascii="Wickenden Cafe NDP" w:hAnsi="Wickenden Cafe NDP"/>
        </w:rPr>
      </w:pPr>
    </w:p>
    <w:p w14:paraId="032B27D9" w14:textId="29A46A6D" w:rsidR="00C444E2" w:rsidRDefault="00C444E2" w:rsidP="00793755">
      <w:pPr>
        <w:rPr>
          <w:rFonts w:ascii="Wickenden Cafe NDP" w:hAnsi="Wickenden Cafe NDP"/>
        </w:rPr>
      </w:pPr>
    </w:p>
    <w:p w14:paraId="2393B317" w14:textId="3EE3DD13" w:rsidR="00C444E2" w:rsidRPr="005A44C0" w:rsidRDefault="00C444E2" w:rsidP="00793755">
      <w:pPr>
        <w:rPr>
          <w:rFonts w:ascii="Wickenden Cafe NDP" w:hAnsi="Wickenden Cafe NDP"/>
        </w:rPr>
      </w:pPr>
      <w:r>
        <w:rPr>
          <w:rFonts w:ascii="Wickenden Cafe NDP" w:hAnsi="Wickenden Cafe NDP"/>
        </w:rPr>
        <w:t xml:space="preserve">Thank you for your feedback. </w:t>
      </w:r>
    </w:p>
    <w:sectPr w:rsidR="00C444E2" w:rsidRPr="005A44C0" w:rsidSect="0063676C">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Wickenden Cafe ND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510"/>
    <w:multiLevelType w:val="hybridMultilevel"/>
    <w:tmpl w:val="3A0E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D273F"/>
    <w:multiLevelType w:val="hybridMultilevel"/>
    <w:tmpl w:val="580AEA10"/>
    <w:lvl w:ilvl="0" w:tplc="C46AC84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32"/>
    <w:rsid w:val="00045ECC"/>
    <w:rsid w:val="00050372"/>
    <w:rsid w:val="0006632F"/>
    <w:rsid w:val="002010F6"/>
    <w:rsid w:val="002B1529"/>
    <w:rsid w:val="00474392"/>
    <w:rsid w:val="004C0FB0"/>
    <w:rsid w:val="0051049C"/>
    <w:rsid w:val="00564943"/>
    <w:rsid w:val="00576F83"/>
    <w:rsid w:val="00594339"/>
    <w:rsid w:val="005A44C0"/>
    <w:rsid w:val="0063676C"/>
    <w:rsid w:val="0066530C"/>
    <w:rsid w:val="006A1532"/>
    <w:rsid w:val="007628E4"/>
    <w:rsid w:val="00781A39"/>
    <w:rsid w:val="00793755"/>
    <w:rsid w:val="007A1F32"/>
    <w:rsid w:val="007A7E95"/>
    <w:rsid w:val="007B293F"/>
    <w:rsid w:val="00810EC4"/>
    <w:rsid w:val="009E2E6B"/>
    <w:rsid w:val="00A824AD"/>
    <w:rsid w:val="00AB5EEC"/>
    <w:rsid w:val="00B029C5"/>
    <w:rsid w:val="00B1261C"/>
    <w:rsid w:val="00B2441F"/>
    <w:rsid w:val="00BD1A4C"/>
    <w:rsid w:val="00BD7AB9"/>
    <w:rsid w:val="00BE1B8D"/>
    <w:rsid w:val="00BF0C08"/>
    <w:rsid w:val="00C444E2"/>
    <w:rsid w:val="00CC5495"/>
    <w:rsid w:val="00D1004B"/>
    <w:rsid w:val="00D14EAC"/>
    <w:rsid w:val="00EF4E5B"/>
    <w:rsid w:val="00F05D1D"/>
    <w:rsid w:val="00F8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8D2FF98"/>
  <w15:docId w15:val="{65423D6E-170E-4F71-A65E-56A2B71B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04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A1F3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7A1F32"/>
    <w:rPr>
      <w:rFonts w:ascii="Tahoma" w:hAnsi="Tahoma" w:cs="Tahoma"/>
      <w:sz w:val="16"/>
      <w:szCs w:val="16"/>
    </w:rPr>
  </w:style>
  <w:style w:type="character" w:customStyle="1" w:styleId="BalloonTextChar">
    <w:name w:val="Balloon Text Char"/>
    <w:link w:val="BalloonText"/>
    <w:uiPriority w:val="99"/>
    <w:locked/>
    <w:rsid w:val="007A1F32"/>
    <w:rPr>
      <w:rFonts w:ascii="Tahoma" w:hAnsi="Tahoma" w:cs="Tahoma"/>
      <w:sz w:val="16"/>
      <w:szCs w:val="16"/>
    </w:rPr>
  </w:style>
  <w:style w:type="table" w:styleId="TableGrid">
    <w:name w:val="Table Grid"/>
    <w:basedOn w:val="TableNormal"/>
    <w:uiPriority w:val="99"/>
    <w:rsid w:val="0005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50372"/>
    <w:pPr>
      <w:ind w:left="720"/>
      <w:contextualSpacing/>
    </w:pPr>
  </w:style>
  <w:style w:type="character" w:styleId="Hyperlink">
    <w:name w:val="Hyperlink"/>
    <w:basedOn w:val="DefaultParagraphFont"/>
    <w:uiPriority w:val="99"/>
    <w:unhideWhenUsed/>
    <w:rsid w:val="00810EC4"/>
    <w:rPr>
      <w:color w:val="0000FF" w:themeColor="hyperlink"/>
      <w:u w:val="single"/>
    </w:rPr>
  </w:style>
  <w:style w:type="character" w:styleId="UnresolvedMention">
    <w:name w:val="Unresolved Mention"/>
    <w:basedOn w:val="DefaultParagraphFont"/>
    <w:uiPriority w:val="99"/>
    <w:semiHidden/>
    <w:unhideWhenUsed/>
    <w:rsid w:val="0081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434528">
      <w:marLeft w:val="0"/>
      <w:marRight w:val="0"/>
      <w:marTop w:val="0"/>
      <w:marBottom w:val="0"/>
      <w:divBdr>
        <w:top w:val="none" w:sz="0" w:space="0" w:color="auto"/>
        <w:left w:val="none" w:sz="0" w:space="0" w:color="auto"/>
        <w:bottom w:val="none" w:sz="0" w:space="0" w:color="auto"/>
        <w:right w:val="none" w:sz="0" w:space="0" w:color="auto"/>
      </w:divBdr>
    </w:div>
    <w:div w:id="189543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tledawsonprimar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mccusker</dc:creator>
  <cp:keywords/>
  <dc:description/>
  <cp:lastModifiedBy>Enda</cp:lastModifiedBy>
  <cp:revision>2</cp:revision>
  <cp:lastPrinted>2018-04-01T13:40:00Z</cp:lastPrinted>
  <dcterms:created xsi:type="dcterms:W3CDTF">2018-08-08T21:07:00Z</dcterms:created>
  <dcterms:modified xsi:type="dcterms:W3CDTF">2018-08-08T21:07:00Z</dcterms:modified>
</cp:coreProperties>
</file>